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2555" w14:textId="5B568B66" w:rsidR="00E1304F" w:rsidRPr="00656FB0" w:rsidRDefault="00646252" w:rsidP="00646252">
      <w:pPr>
        <w:pStyle w:val="BodyText3"/>
        <w:spacing w:line="276" w:lineRule="auto"/>
        <w:jc w:val="center"/>
        <w:rPr>
          <w:rFonts w:asciiTheme="minorHAnsi" w:hAnsiTheme="minorHAnsi" w:cstheme="minorHAnsi"/>
          <w:sz w:val="32"/>
          <w:szCs w:val="22"/>
        </w:rPr>
      </w:pPr>
      <w:r>
        <w:rPr>
          <w:rFonts w:asciiTheme="minorHAnsi" w:hAnsiTheme="minorHAnsi" w:cstheme="minorHAnsi"/>
          <w:noProof/>
          <w:sz w:val="32"/>
          <w:szCs w:val="22"/>
        </w:rPr>
        <w:drawing>
          <wp:inline distT="0" distB="0" distL="0" distR="0" wp14:anchorId="222E9D40" wp14:editId="161DA671">
            <wp:extent cx="1136650" cy="1136650"/>
            <wp:effectExtent l="0" t="0" r="635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inline>
        </w:drawing>
      </w:r>
    </w:p>
    <w:p w14:paraId="28245D0A" w14:textId="0A8F7DDD" w:rsidR="00271FF4" w:rsidRPr="00A9235B" w:rsidRDefault="00656FB0" w:rsidP="00A9235B">
      <w:pPr>
        <w:pStyle w:val="BodyText3"/>
        <w:spacing w:before="360" w:line="276" w:lineRule="auto"/>
        <w:jc w:val="center"/>
        <w:rPr>
          <w:rFonts w:ascii="Inter" w:hAnsi="Inter" w:cstheme="minorHAnsi"/>
          <w:sz w:val="38"/>
          <w:szCs w:val="32"/>
        </w:rPr>
      </w:pPr>
      <w:r>
        <w:rPr>
          <w:rFonts w:ascii="Inter" w:hAnsi="Inter" w:cstheme="minorHAnsi"/>
          <w:sz w:val="38"/>
          <w:szCs w:val="32"/>
        </w:rPr>
        <w:t xml:space="preserve">Growing Communities </w:t>
      </w:r>
      <w:r w:rsidRPr="00457BB8">
        <w:rPr>
          <w:rFonts w:ascii="Inter" w:hAnsi="Inter" w:cstheme="minorHAnsi"/>
          <w:sz w:val="38"/>
          <w:szCs w:val="32"/>
        </w:rPr>
        <w:t>AGM</w:t>
      </w:r>
      <w:r>
        <w:rPr>
          <w:rFonts w:ascii="Inter" w:hAnsi="Inter" w:cstheme="minorHAnsi"/>
          <w:sz w:val="38"/>
          <w:szCs w:val="32"/>
        </w:rPr>
        <w:t xml:space="preserve"> January 27 Jan</w:t>
      </w:r>
      <w:r w:rsidR="00646252">
        <w:rPr>
          <w:rFonts w:ascii="Inter" w:hAnsi="Inter" w:cstheme="minorHAnsi"/>
          <w:sz w:val="38"/>
          <w:szCs w:val="32"/>
        </w:rPr>
        <w:t>uary</w:t>
      </w:r>
      <w:r>
        <w:rPr>
          <w:rFonts w:ascii="Inter" w:hAnsi="Inter" w:cstheme="minorHAnsi"/>
          <w:sz w:val="38"/>
          <w:szCs w:val="32"/>
        </w:rPr>
        <w:t xml:space="preserve"> 2023</w:t>
      </w:r>
      <w:r w:rsidR="00271FF4">
        <w:rPr>
          <w:rFonts w:ascii="Inter" w:hAnsi="Inter" w:cstheme="minorHAnsi"/>
          <w:sz w:val="38"/>
          <w:szCs w:val="32"/>
        </w:rPr>
        <w:br/>
      </w:r>
      <w:r w:rsidRPr="00457BB8">
        <w:rPr>
          <w:rFonts w:ascii="Inter" w:hAnsi="Inter" w:cstheme="minorHAnsi"/>
          <w:sz w:val="38"/>
          <w:szCs w:val="32"/>
        </w:rPr>
        <w:t>Minutes</w:t>
      </w:r>
    </w:p>
    <w:p w14:paraId="61C09219" w14:textId="658B06BD" w:rsidR="00656FB0" w:rsidRPr="00271FF4" w:rsidRDefault="00656FB0" w:rsidP="00656FB0">
      <w:pPr>
        <w:pStyle w:val="BodyText3"/>
        <w:spacing w:before="80" w:line="276" w:lineRule="auto"/>
        <w:rPr>
          <w:rFonts w:ascii="Inter" w:hAnsi="Inter"/>
          <w:b w:val="0"/>
          <w:sz w:val="22"/>
          <w:szCs w:val="22"/>
        </w:rPr>
      </w:pPr>
      <w:r w:rsidRPr="00271FF4">
        <w:rPr>
          <w:rFonts w:ascii="Inter" w:hAnsi="Inter"/>
          <w:b w:val="0"/>
          <w:sz w:val="22"/>
          <w:szCs w:val="22"/>
        </w:rPr>
        <w:t xml:space="preserve">Business </w:t>
      </w:r>
      <w:r w:rsidR="00271FF4" w:rsidRPr="00271FF4">
        <w:rPr>
          <w:rFonts w:ascii="Inter" w:hAnsi="Inter"/>
          <w:b w:val="0"/>
          <w:sz w:val="22"/>
          <w:szCs w:val="22"/>
        </w:rPr>
        <w:t xml:space="preserve">was </w:t>
      </w:r>
      <w:r w:rsidRPr="00271FF4">
        <w:rPr>
          <w:rFonts w:ascii="Inter" w:hAnsi="Inter"/>
          <w:b w:val="0"/>
          <w:sz w:val="22"/>
          <w:szCs w:val="22"/>
        </w:rPr>
        <w:t>conducted remotely</w:t>
      </w:r>
      <w:r w:rsidR="00271FF4">
        <w:rPr>
          <w:rFonts w:ascii="Inter" w:hAnsi="Inter"/>
          <w:b w:val="0"/>
          <w:sz w:val="22"/>
          <w:szCs w:val="22"/>
        </w:rPr>
        <w:t xml:space="preserve">. Last </w:t>
      </w:r>
      <w:r w:rsidRPr="00271FF4">
        <w:rPr>
          <w:rFonts w:ascii="Inter" w:hAnsi="Inter"/>
          <w:b w:val="0"/>
          <w:sz w:val="22"/>
          <w:szCs w:val="22"/>
        </w:rPr>
        <w:t>date for voting noon on Friday 27 Jan</w:t>
      </w:r>
      <w:r w:rsidR="00646252">
        <w:rPr>
          <w:rFonts w:ascii="Inter" w:hAnsi="Inter"/>
          <w:b w:val="0"/>
          <w:sz w:val="22"/>
          <w:szCs w:val="22"/>
        </w:rPr>
        <w:t>uary</w:t>
      </w:r>
      <w:r w:rsidRPr="00271FF4">
        <w:rPr>
          <w:rFonts w:ascii="Inter" w:hAnsi="Inter"/>
          <w:b w:val="0"/>
          <w:sz w:val="22"/>
          <w:szCs w:val="22"/>
        </w:rPr>
        <w:t xml:space="preserve"> 20</w:t>
      </w:r>
      <w:r w:rsidR="00271FF4">
        <w:rPr>
          <w:rFonts w:ascii="Inter" w:hAnsi="Inter"/>
          <w:b w:val="0"/>
          <w:sz w:val="22"/>
          <w:szCs w:val="22"/>
        </w:rPr>
        <w:t>23.</w:t>
      </w:r>
    </w:p>
    <w:p w14:paraId="33B1B0A2" w14:textId="77777777" w:rsidR="00656FB0" w:rsidRPr="00037917" w:rsidRDefault="00656FB0" w:rsidP="00656FB0">
      <w:pPr>
        <w:pStyle w:val="BodyText3"/>
        <w:spacing w:line="276" w:lineRule="auto"/>
        <w:rPr>
          <w:rFonts w:ascii="Inter" w:hAnsi="Inter" w:cstheme="minorHAnsi"/>
          <w:sz w:val="22"/>
          <w:szCs w:val="22"/>
        </w:rPr>
      </w:pPr>
    </w:p>
    <w:p w14:paraId="3B7B1EF2" w14:textId="18D7C2C7" w:rsidR="00957015" w:rsidRPr="00656FB0" w:rsidRDefault="00271FF4" w:rsidP="00656FB0">
      <w:pPr>
        <w:spacing w:line="276" w:lineRule="auto"/>
        <w:rPr>
          <w:rFonts w:ascii="Inter" w:hAnsi="Inter"/>
          <w:sz w:val="22"/>
          <w:szCs w:val="22"/>
        </w:rPr>
      </w:pPr>
      <w:r>
        <w:rPr>
          <w:rFonts w:ascii="Inter" w:hAnsi="Inter"/>
          <w:sz w:val="22"/>
          <w:szCs w:val="22"/>
        </w:rPr>
        <w:t xml:space="preserve">The </w:t>
      </w:r>
      <w:r w:rsidR="00656FB0" w:rsidRPr="00660352">
        <w:rPr>
          <w:rFonts w:ascii="Inter" w:hAnsi="Inter"/>
          <w:sz w:val="22"/>
          <w:szCs w:val="22"/>
        </w:rPr>
        <w:t xml:space="preserve">voting forms circulated in advance of the meeting enabled </w:t>
      </w:r>
      <w:r w:rsidR="00656FB0">
        <w:rPr>
          <w:rFonts w:ascii="Inter" w:hAnsi="Inter"/>
          <w:sz w:val="22"/>
          <w:szCs w:val="22"/>
        </w:rPr>
        <w:t xml:space="preserve">Growing Communities </w:t>
      </w:r>
      <w:r w:rsidR="00656FB0" w:rsidRPr="00660352">
        <w:rPr>
          <w:rFonts w:ascii="Inter" w:hAnsi="Inter"/>
          <w:sz w:val="22"/>
          <w:szCs w:val="22"/>
        </w:rPr>
        <w:t xml:space="preserve">members to </w:t>
      </w:r>
      <w:r w:rsidR="00656FB0">
        <w:rPr>
          <w:rFonts w:ascii="Inter" w:hAnsi="Inter"/>
          <w:sz w:val="22"/>
          <w:szCs w:val="22"/>
        </w:rPr>
        <w:t xml:space="preserve">vote and comment on AGM business.  Growing Communities’ </w:t>
      </w:r>
      <w:r w:rsidR="00656FB0" w:rsidRPr="00660352">
        <w:rPr>
          <w:rFonts w:ascii="Inter" w:hAnsi="Inter" w:cstheme="minorHAnsi"/>
          <w:sz w:val="22"/>
          <w:szCs w:val="22"/>
        </w:rPr>
        <w:t>management and admin</w:t>
      </w:r>
      <w:r w:rsidR="00656FB0">
        <w:rPr>
          <w:rFonts w:ascii="Inter" w:hAnsi="Inter" w:cstheme="minorHAnsi"/>
          <w:sz w:val="22"/>
          <w:szCs w:val="22"/>
        </w:rPr>
        <w:t>istration</w:t>
      </w:r>
      <w:r w:rsidR="00656FB0" w:rsidRPr="00660352">
        <w:rPr>
          <w:rFonts w:ascii="Inter" w:hAnsi="Inter" w:cstheme="minorHAnsi"/>
          <w:sz w:val="22"/>
          <w:szCs w:val="22"/>
        </w:rPr>
        <w:t xml:space="preserve"> team confirm that </w:t>
      </w:r>
      <w:r w:rsidR="00656FB0" w:rsidRPr="00A9235B">
        <w:rPr>
          <w:rFonts w:ascii="Inter" w:hAnsi="Inter" w:cstheme="minorHAnsi"/>
          <w:b/>
          <w:bCs/>
          <w:sz w:val="22"/>
          <w:szCs w:val="22"/>
        </w:rPr>
        <w:t>participation was quorate</w:t>
      </w:r>
      <w:r w:rsidR="00656FB0" w:rsidRPr="00660352">
        <w:rPr>
          <w:rFonts w:ascii="Inter" w:hAnsi="Inter" w:cstheme="minorHAnsi"/>
          <w:sz w:val="22"/>
          <w:szCs w:val="22"/>
        </w:rPr>
        <w:t xml:space="preserve"> and provided more than adequate number of members to propose and second all decisions </w:t>
      </w:r>
      <w:r w:rsidR="00656FB0">
        <w:rPr>
          <w:rFonts w:ascii="Inter" w:hAnsi="Inter" w:cstheme="minorHAnsi"/>
          <w:sz w:val="22"/>
          <w:szCs w:val="22"/>
        </w:rPr>
        <w:t xml:space="preserve">listed </w:t>
      </w:r>
      <w:r w:rsidR="00656FB0" w:rsidRPr="00660352">
        <w:rPr>
          <w:rFonts w:ascii="Inter" w:hAnsi="Inter" w:cstheme="minorHAnsi"/>
          <w:sz w:val="22"/>
          <w:szCs w:val="22"/>
        </w:rPr>
        <w:t>in these minutes.</w:t>
      </w:r>
    </w:p>
    <w:p w14:paraId="06659D30" w14:textId="0069B030" w:rsidR="00A91ED1" w:rsidRPr="00B05415" w:rsidRDefault="002A2099" w:rsidP="00DE512D">
      <w:pPr>
        <w:pStyle w:val="Heading2"/>
        <w:rPr>
          <w:rFonts w:asciiTheme="minorHAnsi" w:hAnsiTheme="minorHAnsi" w:cstheme="minorHAnsi"/>
        </w:rPr>
      </w:pPr>
      <w:bookmarkStart w:id="0" w:name="_Toc86402962"/>
      <w:r w:rsidRPr="00B05415">
        <w:rPr>
          <w:rFonts w:asciiTheme="minorHAnsi" w:hAnsiTheme="minorHAnsi" w:cstheme="minorHAnsi"/>
        </w:rPr>
        <w:t>Item 1: Approval of last year’s AGM minutes</w:t>
      </w:r>
      <w:bookmarkEnd w:id="0"/>
    </w:p>
    <w:p w14:paraId="4A7E7885" w14:textId="61A88E76" w:rsidR="0004065A" w:rsidRDefault="009958FE" w:rsidP="00676191">
      <w:pPr>
        <w:pStyle w:val="BodyText3"/>
        <w:spacing w:after="120" w:line="276" w:lineRule="auto"/>
        <w:rPr>
          <w:rStyle w:val="Hyperlink"/>
          <w:rFonts w:asciiTheme="minorHAnsi" w:hAnsiTheme="minorHAnsi" w:cstheme="minorHAnsi"/>
          <w:i/>
          <w:sz w:val="22"/>
          <w:szCs w:val="22"/>
        </w:rPr>
      </w:pPr>
      <w:hyperlink r:id="rId12" w:history="1">
        <w:r w:rsidR="00676191" w:rsidRPr="001D1B91">
          <w:rPr>
            <w:rStyle w:val="Hyperlink"/>
            <w:rFonts w:asciiTheme="minorHAnsi" w:hAnsiTheme="minorHAnsi" w:cstheme="minorHAnsi"/>
            <w:i/>
            <w:sz w:val="22"/>
            <w:szCs w:val="22"/>
          </w:rPr>
          <w:t>AGM December 1 2021 minutes</w:t>
        </w:r>
        <w:r w:rsidR="0004065A" w:rsidRPr="001D1B91">
          <w:rPr>
            <w:rStyle w:val="Hyperlink"/>
            <w:rFonts w:asciiTheme="minorHAnsi" w:hAnsiTheme="minorHAnsi" w:cstheme="minorHAnsi"/>
            <w:i/>
            <w:sz w:val="22"/>
            <w:szCs w:val="22"/>
          </w:rPr>
          <w:t>.docx</w:t>
        </w:r>
      </w:hyperlink>
    </w:p>
    <w:p w14:paraId="119EE9D7" w14:textId="63251CA2" w:rsidR="00806BE2" w:rsidRDefault="00A43A6F" w:rsidP="00A43A6F">
      <w:pPr>
        <w:spacing w:line="276" w:lineRule="auto"/>
        <w:rPr>
          <w:rFonts w:ascii="Inter" w:hAnsi="Inter" w:cstheme="minorHAnsi"/>
          <w:sz w:val="22"/>
          <w:szCs w:val="22"/>
        </w:rPr>
      </w:pPr>
      <w:r w:rsidRPr="00660352">
        <w:rPr>
          <w:rFonts w:ascii="Inter" w:hAnsi="Inter" w:cstheme="minorHAnsi"/>
          <w:sz w:val="22"/>
          <w:szCs w:val="22"/>
        </w:rPr>
        <w:t>The minutes</w:t>
      </w:r>
      <w:r>
        <w:rPr>
          <w:rFonts w:ascii="Inter" w:hAnsi="Inter" w:cstheme="minorHAnsi"/>
          <w:sz w:val="22"/>
          <w:szCs w:val="22"/>
        </w:rPr>
        <w:t xml:space="preserve"> of the 2021 AGM were </w:t>
      </w:r>
      <w:r w:rsidRPr="00660352">
        <w:rPr>
          <w:rFonts w:ascii="Inter" w:hAnsi="Inter" w:cstheme="minorHAnsi"/>
          <w:sz w:val="22"/>
          <w:szCs w:val="22"/>
        </w:rPr>
        <w:t>circulated and were agreed as a correct record of the</w:t>
      </w:r>
      <w:r>
        <w:rPr>
          <w:rFonts w:ascii="Inter" w:hAnsi="Inter" w:cstheme="minorHAnsi"/>
          <w:sz w:val="22"/>
          <w:szCs w:val="22"/>
        </w:rPr>
        <w:t xml:space="preserve"> meeting.  </w:t>
      </w:r>
    </w:p>
    <w:p w14:paraId="54DF7892" w14:textId="1E388489" w:rsidR="002A2099" w:rsidRDefault="00A91ED1" w:rsidP="00847F5B">
      <w:pPr>
        <w:pStyle w:val="Heading2"/>
        <w:spacing w:before="480"/>
        <w:rPr>
          <w:rFonts w:asciiTheme="minorHAnsi" w:hAnsiTheme="minorHAnsi" w:cstheme="minorHAnsi"/>
        </w:rPr>
      </w:pPr>
      <w:bookmarkStart w:id="1" w:name="_Toc86402963"/>
      <w:r w:rsidRPr="00B05415">
        <w:rPr>
          <w:rFonts w:asciiTheme="minorHAnsi" w:hAnsiTheme="minorHAnsi" w:cstheme="minorHAnsi"/>
        </w:rPr>
        <w:t xml:space="preserve">Item 2: </w:t>
      </w:r>
      <w:r w:rsidR="008E3566" w:rsidRPr="00B05415">
        <w:rPr>
          <w:rFonts w:asciiTheme="minorHAnsi" w:hAnsiTheme="minorHAnsi" w:cstheme="minorHAnsi"/>
        </w:rPr>
        <w:t>Any matters arising</w:t>
      </w:r>
      <w:bookmarkEnd w:id="1"/>
    </w:p>
    <w:p w14:paraId="57DD1459" w14:textId="0B041ACB" w:rsidR="00804C67" w:rsidRDefault="00804C67" w:rsidP="00804C67">
      <w:pPr>
        <w:spacing w:line="276" w:lineRule="auto"/>
        <w:rPr>
          <w:rFonts w:ascii="Inter" w:hAnsi="Inter" w:cstheme="minorHAnsi"/>
          <w:sz w:val="22"/>
          <w:szCs w:val="22"/>
        </w:rPr>
      </w:pPr>
      <w:r>
        <w:rPr>
          <w:rFonts w:ascii="Inter" w:hAnsi="Inter" w:cstheme="minorHAnsi"/>
          <w:sz w:val="22"/>
          <w:szCs w:val="22"/>
        </w:rPr>
        <w:t xml:space="preserve">One member requested that the </w:t>
      </w:r>
      <w:r w:rsidRPr="00806BE2">
        <w:rPr>
          <w:rFonts w:ascii="Inter" w:hAnsi="Inter" w:cstheme="minorHAnsi"/>
          <w:sz w:val="22"/>
          <w:szCs w:val="22"/>
        </w:rPr>
        <w:t xml:space="preserve">locations </w:t>
      </w:r>
      <w:r>
        <w:rPr>
          <w:rFonts w:ascii="Inter" w:hAnsi="Inter" w:cstheme="minorHAnsi"/>
          <w:sz w:val="22"/>
          <w:szCs w:val="22"/>
        </w:rPr>
        <w:t xml:space="preserve">of last year’s </w:t>
      </w:r>
      <w:r w:rsidRPr="00806BE2">
        <w:rPr>
          <w:rFonts w:ascii="Inter" w:hAnsi="Inter" w:cstheme="minorHAnsi"/>
          <w:sz w:val="22"/>
          <w:szCs w:val="22"/>
        </w:rPr>
        <w:t xml:space="preserve">4 new collection points </w:t>
      </w:r>
      <w:r>
        <w:rPr>
          <w:rFonts w:ascii="Inter" w:hAnsi="Inter" w:cstheme="minorHAnsi"/>
          <w:sz w:val="22"/>
          <w:szCs w:val="22"/>
        </w:rPr>
        <w:t xml:space="preserve">be mentioned in these minutes. </w:t>
      </w:r>
      <w:r w:rsidRPr="00806BE2">
        <w:rPr>
          <w:rFonts w:ascii="Inter" w:hAnsi="Inter" w:cstheme="minorHAnsi"/>
          <w:sz w:val="22"/>
          <w:szCs w:val="22"/>
        </w:rPr>
        <w:t xml:space="preserve"> These were Copper Lane N16 off Green Lanes, St Mary's Church near Clissold Park, Liberty Hall on Clapton Common, and Grow at Hackney Wick.</w:t>
      </w:r>
    </w:p>
    <w:p w14:paraId="757EB576" w14:textId="77777777" w:rsidR="00804C67" w:rsidRDefault="00804C67" w:rsidP="00A43A6F">
      <w:pPr>
        <w:spacing w:line="276" w:lineRule="auto"/>
        <w:rPr>
          <w:rFonts w:ascii="Inter" w:hAnsi="Inter" w:cstheme="minorHAnsi"/>
          <w:sz w:val="22"/>
          <w:szCs w:val="22"/>
        </w:rPr>
      </w:pPr>
    </w:p>
    <w:p w14:paraId="308D97E0" w14:textId="415B9F1A" w:rsidR="00A43A6F" w:rsidRDefault="00A43A6F" w:rsidP="00A43A6F">
      <w:pPr>
        <w:spacing w:line="276" w:lineRule="auto"/>
        <w:rPr>
          <w:rFonts w:ascii="Inter" w:hAnsi="Inter" w:cstheme="minorHAnsi"/>
          <w:sz w:val="22"/>
          <w:szCs w:val="22"/>
        </w:rPr>
      </w:pPr>
      <w:r w:rsidRPr="00660352">
        <w:rPr>
          <w:rFonts w:ascii="Inter" w:hAnsi="Inter" w:cstheme="minorHAnsi"/>
          <w:sz w:val="22"/>
          <w:szCs w:val="22"/>
        </w:rPr>
        <w:t xml:space="preserve">No matters arising or further points were raised. The </w:t>
      </w:r>
      <w:r>
        <w:rPr>
          <w:rFonts w:ascii="Inter" w:hAnsi="Inter" w:cstheme="minorHAnsi"/>
          <w:sz w:val="22"/>
          <w:szCs w:val="22"/>
        </w:rPr>
        <w:t xml:space="preserve">GC </w:t>
      </w:r>
      <w:r w:rsidRPr="00660352">
        <w:rPr>
          <w:rFonts w:ascii="Inter" w:hAnsi="Inter" w:cstheme="minorHAnsi"/>
          <w:sz w:val="22"/>
          <w:szCs w:val="22"/>
        </w:rPr>
        <w:t xml:space="preserve">team extend their thanks to </w:t>
      </w:r>
      <w:r>
        <w:rPr>
          <w:rFonts w:ascii="Inter" w:hAnsi="Inter" w:cstheme="minorHAnsi"/>
          <w:sz w:val="22"/>
          <w:szCs w:val="22"/>
        </w:rPr>
        <w:t>everyone who has</w:t>
      </w:r>
      <w:r w:rsidR="00FA5053">
        <w:rPr>
          <w:rFonts w:ascii="Inter" w:hAnsi="Inter" w:cstheme="minorHAnsi"/>
          <w:sz w:val="22"/>
          <w:szCs w:val="22"/>
        </w:rPr>
        <w:t xml:space="preserve"> </w:t>
      </w:r>
      <w:r w:rsidRPr="00660352">
        <w:rPr>
          <w:rFonts w:ascii="Inter" w:hAnsi="Inter" w:cstheme="minorHAnsi"/>
          <w:sz w:val="22"/>
          <w:szCs w:val="22"/>
        </w:rPr>
        <w:t xml:space="preserve">contributed to </w:t>
      </w:r>
      <w:r>
        <w:rPr>
          <w:rFonts w:ascii="Inter" w:hAnsi="Inter" w:cstheme="minorHAnsi"/>
          <w:sz w:val="22"/>
          <w:szCs w:val="22"/>
        </w:rPr>
        <w:t xml:space="preserve">our work over the year.   </w:t>
      </w:r>
    </w:p>
    <w:p w14:paraId="4B7F8C20" w14:textId="7327165F" w:rsidR="00960552" w:rsidRPr="00B05415" w:rsidRDefault="008E3566" w:rsidP="00A9235B">
      <w:pPr>
        <w:pStyle w:val="Heading2"/>
        <w:rPr>
          <w:rFonts w:asciiTheme="minorHAnsi" w:hAnsiTheme="minorHAnsi" w:cstheme="minorHAnsi"/>
        </w:rPr>
      </w:pPr>
      <w:bookmarkStart w:id="2" w:name="_Toc86402964"/>
      <w:r w:rsidRPr="00B05415">
        <w:rPr>
          <w:rFonts w:asciiTheme="minorHAnsi" w:hAnsiTheme="minorHAnsi" w:cstheme="minorHAnsi"/>
        </w:rPr>
        <w:t xml:space="preserve">Item 3: </w:t>
      </w:r>
      <w:r w:rsidR="002A2099" w:rsidRPr="00B05415">
        <w:rPr>
          <w:rFonts w:asciiTheme="minorHAnsi" w:hAnsiTheme="minorHAnsi" w:cstheme="minorHAnsi"/>
        </w:rPr>
        <w:t xml:space="preserve">Election of </w:t>
      </w:r>
      <w:r w:rsidR="00B05415" w:rsidRPr="00E754CA">
        <w:rPr>
          <w:rFonts w:asciiTheme="minorHAnsi" w:hAnsiTheme="minorHAnsi" w:cstheme="minorHAnsi"/>
          <w:bCs/>
        </w:rPr>
        <w:t>Growing Communitie</w:t>
      </w:r>
      <w:r w:rsidR="00E754CA">
        <w:rPr>
          <w:rFonts w:asciiTheme="minorHAnsi" w:hAnsiTheme="minorHAnsi" w:cstheme="minorHAnsi"/>
          <w:bCs/>
        </w:rPr>
        <w:t xml:space="preserve">s board </w:t>
      </w:r>
      <w:r w:rsidR="002A2099" w:rsidRPr="00B05415">
        <w:rPr>
          <w:rFonts w:asciiTheme="minorHAnsi" w:hAnsiTheme="minorHAnsi" w:cstheme="minorHAnsi"/>
        </w:rPr>
        <w:t>members</w:t>
      </w:r>
      <w:bookmarkEnd w:id="2"/>
      <w:r w:rsidR="002A2099" w:rsidRPr="00B05415">
        <w:rPr>
          <w:rFonts w:asciiTheme="minorHAnsi" w:hAnsiTheme="minorHAnsi" w:cstheme="minorHAnsi"/>
        </w:rPr>
        <w:t xml:space="preserve"> </w:t>
      </w:r>
    </w:p>
    <w:p w14:paraId="27AF33F0" w14:textId="3D92323F" w:rsidR="00F8757B" w:rsidRPr="00B05415" w:rsidRDefault="002E1F56" w:rsidP="00DE512D">
      <w:pPr>
        <w:pStyle w:val="ListParagraph"/>
        <w:spacing w:after="0"/>
        <w:ind w:left="0"/>
        <w:contextualSpacing w:val="0"/>
        <w:rPr>
          <w:rFonts w:asciiTheme="minorHAnsi" w:hAnsiTheme="minorHAnsi" w:cstheme="minorHAnsi"/>
        </w:rPr>
      </w:pPr>
      <w:r>
        <w:rPr>
          <w:rFonts w:asciiTheme="minorHAnsi" w:hAnsiTheme="minorHAnsi" w:cstheme="minorHAnsi"/>
        </w:rPr>
        <w:t>One</w:t>
      </w:r>
      <w:r w:rsidR="00997B64" w:rsidRPr="00B05415">
        <w:rPr>
          <w:rFonts w:asciiTheme="minorHAnsi" w:hAnsiTheme="minorHAnsi" w:cstheme="minorHAnsi"/>
        </w:rPr>
        <w:t xml:space="preserve"> serving </w:t>
      </w:r>
      <w:r>
        <w:rPr>
          <w:rFonts w:asciiTheme="minorHAnsi" w:hAnsiTheme="minorHAnsi" w:cstheme="minorHAnsi"/>
        </w:rPr>
        <w:t xml:space="preserve">board member </w:t>
      </w:r>
      <w:r w:rsidR="00917303">
        <w:rPr>
          <w:rFonts w:asciiTheme="minorHAnsi" w:hAnsiTheme="minorHAnsi" w:cstheme="minorHAnsi"/>
        </w:rPr>
        <w:t xml:space="preserve">stood down by </w:t>
      </w:r>
      <w:r w:rsidR="00960552" w:rsidRPr="00B05415">
        <w:rPr>
          <w:rFonts w:asciiTheme="minorHAnsi" w:hAnsiTheme="minorHAnsi" w:cstheme="minorHAnsi"/>
        </w:rPr>
        <w:t>rotation</w:t>
      </w:r>
      <w:r w:rsidR="00333B00" w:rsidRPr="00B05415">
        <w:rPr>
          <w:rFonts w:asciiTheme="minorHAnsi" w:hAnsiTheme="minorHAnsi" w:cstheme="minorHAnsi"/>
        </w:rPr>
        <w:t xml:space="preserve">, </w:t>
      </w:r>
      <w:r w:rsidR="00917303">
        <w:rPr>
          <w:rFonts w:asciiTheme="minorHAnsi" w:hAnsiTheme="minorHAnsi" w:cstheme="minorHAnsi"/>
        </w:rPr>
        <w:t xml:space="preserve">and stood for </w:t>
      </w:r>
      <w:r w:rsidR="00333B00" w:rsidRPr="00B05415">
        <w:rPr>
          <w:rFonts w:asciiTheme="minorHAnsi" w:hAnsiTheme="minorHAnsi" w:cstheme="minorHAnsi"/>
        </w:rPr>
        <w:t>re-election</w:t>
      </w:r>
      <w:r w:rsidR="00960552" w:rsidRPr="00B05415">
        <w:rPr>
          <w:rFonts w:asciiTheme="minorHAnsi" w:hAnsiTheme="minorHAnsi" w:cstheme="minorHAnsi"/>
        </w:rPr>
        <w:t>:</w:t>
      </w:r>
    </w:p>
    <w:p w14:paraId="351F2D80" w14:textId="7A9CF85F" w:rsidR="0048132E" w:rsidRPr="00A465B1" w:rsidRDefault="002E1F56" w:rsidP="002E1F56">
      <w:pPr>
        <w:pStyle w:val="ListParagraph"/>
        <w:numPr>
          <w:ilvl w:val="0"/>
          <w:numId w:val="31"/>
        </w:numPr>
        <w:spacing w:after="0"/>
        <w:contextualSpacing w:val="0"/>
        <w:rPr>
          <w:rFonts w:asciiTheme="minorHAnsi" w:hAnsiTheme="minorHAnsi" w:cstheme="minorHAnsi"/>
        </w:rPr>
      </w:pPr>
      <w:r>
        <w:rPr>
          <w:rFonts w:asciiTheme="minorHAnsi" w:hAnsiTheme="minorHAnsi" w:cstheme="minorHAnsi"/>
          <w:b/>
          <w:bCs/>
        </w:rPr>
        <w:t>Sarah Havard</w:t>
      </w:r>
    </w:p>
    <w:p w14:paraId="4FB96CF9" w14:textId="77777777" w:rsidR="00A465B1" w:rsidRDefault="00A465B1" w:rsidP="00A465B1">
      <w:pPr>
        <w:rPr>
          <w:rFonts w:asciiTheme="minorHAnsi" w:hAnsiTheme="minorHAnsi" w:cstheme="minorHAnsi"/>
        </w:rPr>
      </w:pPr>
    </w:p>
    <w:p w14:paraId="5AED7E28" w14:textId="48446D53" w:rsidR="00A465B1" w:rsidRPr="009E006E" w:rsidRDefault="00A465B1" w:rsidP="00A465B1">
      <w:pPr>
        <w:rPr>
          <w:rFonts w:asciiTheme="minorHAnsi" w:hAnsiTheme="minorHAnsi" w:cstheme="minorHAnsi"/>
          <w:sz w:val="22"/>
          <w:szCs w:val="22"/>
        </w:rPr>
      </w:pPr>
      <w:r w:rsidRPr="009E006E">
        <w:rPr>
          <w:rFonts w:asciiTheme="minorHAnsi" w:hAnsiTheme="minorHAnsi" w:cstheme="minorHAnsi"/>
          <w:sz w:val="22"/>
          <w:szCs w:val="22"/>
        </w:rPr>
        <w:t xml:space="preserve">One person was </w:t>
      </w:r>
      <w:r w:rsidR="009E006E" w:rsidRPr="009E006E">
        <w:rPr>
          <w:rFonts w:asciiTheme="minorHAnsi" w:hAnsiTheme="minorHAnsi" w:cstheme="minorHAnsi"/>
          <w:sz w:val="22"/>
          <w:szCs w:val="22"/>
        </w:rPr>
        <w:t>co-opted onto the board in 2022 and is st</w:t>
      </w:r>
      <w:r w:rsidR="00917303">
        <w:rPr>
          <w:rFonts w:asciiTheme="minorHAnsi" w:hAnsiTheme="minorHAnsi" w:cstheme="minorHAnsi"/>
          <w:sz w:val="22"/>
          <w:szCs w:val="22"/>
        </w:rPr>
        <w:t xml:space="preserve">ood for </w:t>
      </w:r>
      <w:r w:rsidR="009E006E" w:rsidRPr="009E006E">
        <w:rPr>
          <w:rFonts w:asciiTheme="minorHAnsi" w:hAnsiTheme="minorHAnsi" w:cstheme="minorHAnsi"/>
          <w:sz w:val="22"/>
          <w:szCs w:val="22"/>
        </w:rPr>
        <w:t xml:space="preserve">election: </w:t>
      </w:r>
    </w:p>
    <w:p w14:paraId="7BCAF387" w14:textId="63898214" w:rsidR="009E006E" w:rsidRPr="004C6B97" w:rsidRDefault="009E006E" w:rsidP="009E006E">
      <w:pPr>
        <w:pStyle w:val="ListParagraph"/>
        <w:numPr>
          <w:ilvl w:val="0"/>
          <w:numId w:val="31"/>
        </w:numPr>
        <w:spacing w:after="0"/>
        <w:contextualSpacing w:val="0"/>
        <w:rPr>
          <w:rFonts w:asciiTheme="minorHAnsi" w:hAnsiTheme="minorHAnsi" w:cstheme="minorHAnsi"/>
        </w:rPr>
      </w:pPr>
      <w:r>
        <w:rPr>
          <w:rFonts w:asciiTheme="minorHAnsi" w:hAnsiTheme="minorHAnsi" w:cstheme="minorHAnsi"/>
          <w:b/>
          <w:bCs/>
        </w:rPr>
        <w:t>Amanda McDonell</w:t>
      </w:r>
    </w:p>
    <w:p w14:paraId="67FE18C8" w14:textId="77777777" w:rsidR="009E006E" w:rsidRPr="00A465B1" w:rsidRDefault="009E006E" w:rsidP="00A465B1">
      <w:pPr>
        <w:rPr>
          <w:rFonts w:asciiTheme="minorHAnsi" w:hAnsiTheme="minorHAnsi" w:cstheme="minorHAnsi"/>
        </w:rPr>
      </w:pPr>
    </w:p>
    <w:p w14:paraId="289089F6" w14:textId="1E2B6852" w:rsidR="004C6B97" w:rsidRDefault="004C6B97" w:rsidP="004C6B97">
      <w:pPr>
        <w:rPr>
          <w:rFonts w:asciiTheme="minorHAnsi" w:hAnsiTheme="minorHAnsi" w:cstheme="minorHAnsi"/>
          <w:sz w:val="22"/>
          <w:szCs w:val="22"/>
        </w:rPr>
      </w:pPr>
      <w:r w:rsidRPr="00F966A6">
        <w:rPr>
          <w:rFonts w:asciiTheme="minorHAnsi" w:hAnsiTheme="minorHAnsi" w:cstheme="minorHAnsi"/>
          <w:sz w:val="22"/>
          <w:szCs w:val="22"/>
        </w:rPr>
        <w:t>Two</w:t>
      </w:r>
      <w:r w:rsidRPr="004C6B97">
        <w:rPr>
          <w:rFonts w:asciiTheme="minorHAnsi" w:hAnsiTheme="minorHAnsi" w:cstheme="minorHAnsi"/>
          <w:sz w:val="22"/>
          <w:szCs w:val="22"/>
        </w:rPr>
        <w:t xml:space="preserve"> </w:t>
      </w:r>
      <w:r w:rsidR="00E425AE">
        <w:rPr>
          <w:rFonts w:asciiTheme="minorHAnsi" w:hAnsiTheme="minorHAnsi" w:cstheme="minorHAnsi"/>
          <w:sz w:val="22"/>
          <w:szCs w:val="22"/>
        </w:rPr>
        <w:t>new candidates</w:t>
      </w:r>
      <w:r w:rsidR="00917303">
        <w:rPr>
          <w:rFonts w:asciiTheme="minorHAnsi" w:hAnsiTheme="minorHAnsi" w:cstheme="minorHAnsi"/>
          <w:sz w:val="22"/>
          <w:szCs w:val="22"/>
        </w:rPr>
        <w:t xml:space="preserve"> stood for </w:t>
      </w:r>
      <w:r w:rsidR="00F966A6">
        <w:rPr>
          <w:rFonts w:asciiTheme="minorHAnsi" w:hAnsiTheme="minorHAnsi" w:cstheme="minorHAnsi"/>
          <w:sz w:val="22"/>
          <w:szCs w:val="22"/>
        </w:rPr>
        <w:t>election</w:t>
      </w:r>
      <w:r w:rsidR="00E425AE">
        <w:rPr>
          <w:rFonts w:asciiTheme="minorHAnsi" w:hAnsiTheme="minorHAnsi" w:cstheme="minorHAnsi"/>
          <w:sz w:val="22"/>
          <w:szCs w:val="22"/>
        </w:rPr>
        <w:t>:</w:t>
      </w:r>
    </w:p>
    <w:p w14:paraId="158AE457" w14:textId="57B19807" w:rsidR="00AB6B53" w:rsidRPr="00353AA0" w:rsidRDefault="0008266B" w:rsidP="00AB6B53">
      <w:pPr>
        <w:pStyle w:val="ListParagraph"/>
        <w:numPr>
          <w:ilvl w:val="0"/>
          <w:numId w:val="31"/>
        </w:numPr>
        <w:spacing w:after="0"/>
        <w:contextualSpacing w:val="0"/>
        <w:rPr>
          <w:rFonts w:asciiTheme="minorHAnsi" w:hAnsiTheme="minorHAnsi" w:cstheme="minorHAnsi"/>
        </w:rPr>
      </w:pPr>
      <w:r>
        <w:rPr>
          <w:rFonts w:asciiTheme="minorHAnsi" w:hAnsiTheme="minorHAnsi" w:cstheme="minorHAnsi"/>
          <w:b/>
          <w:bCs/>
        </w:rPr>
        <w:t>Anna Khalfaoui</w:t>
      </w:r>
    </w:p>
    <w:p w14:paraId="49982087" w14:textId="21F8C2B3" w:rsidR="00353AA0" w:rsidRPr="00335A25" w:rsidRDefault="00CA4ECD" w:rsidP="00AB6B53">
      <w:pPr>
        <w:pStyle w:val="ListParagraph"/>
        <w:numPr>
          <w:ilvl w:val="0"/>
          <w:numId w:val="31"/>
        </w:numPr>
        <w:spacing w:after="0"/>
        <w:contextualSpacing w:val="0"/>
        <w:rPr>
          <w:rFonts w:asciiTheme="minorHAnsi" w:hAnsiTheme="minorHAnsi" w:cstheme="minorHAnsi"/>
        </w:rPr>
      </w:pPr>
      <w:r>
        <w:rPr>
          <w:rFonts w:asciiTheme="minorHAnsi" w:hAnsiTheme="minorHAnsi" w:cstheme="minorHAnsi"/>
          <w:b/>
          <w:bCs/>
        </w:rPr>
        <w:t>Clare Hitchcock</w:t>
      </w:r>
    </w:p>
    <w:p w14:paraId="5F521D0D" w14:textId="63F0589E" w:rsidR="00335A25" w:rsidRDefault="00335A25" w:rsidP="00335A25">
      <w:pPr>
        <w:rPr>
          <w:rFonts w:asciiTheme="minorHAnsi" w:hAnsiTheme="minorHAnsi" w:cstheme="minorHAnsi"/>
        </w:rPr>
      </w:pPr>
    </w:p>
    <w:p w14:paraId="16848BAE" w14:textId="79B962EC" w:rsidR="00335A25" w:rsidRPr="00335A25" w:rsidRDefault="00335A25" w:rsidP="00335A25">
      <w:pPr>
        <w:rPr>
          <w:rFonts w:asciiTheme="minorHAnsi" w:hAnsiTheme="minorHAnsi" w:cstheme="minorHAnsi"/>
          <w:sz w:val="22"/>
          <w:szCs w:val="22"/>
        </w:rPr>
      </w:pPr>
      <w:r w:rsidRPr="006F5FBB">
        <w:rPr>
          <w:rFonts w:asciiTheme="minorHAnsi" w:hAnsiTheme="minorHAnsi" w:cstheme="minorHAnsi"/>
          <w:sz w:val="22"/>
          <w:szCs w:val="22"/>
        </w:rPr>
        <w:t xml:space="preserve">All nominations </w:t>
      </w:r>
      <w:r w:rsidR="003D13F2">
        <w:rPr>
          <w:rFonts w:asciiTheme="minorHAnsi" w:hAnsiTheme="minorHAnsi" w:cstheme="minorHAnsi"/>
          <w:sz w:val="22"/>
          <w:szCs w:val="22"/>
        </w:rPr>
        <w:t>were</w:t>
      </w:r>
      <w:r w:rsidRPr="006F5FBB">
        <w:rPr>
          <w:rFonts w:asciiTheme="minorHAnsi" w:hAnsiTheme="minorHAnsi" w:cstheme="minorHAnsi"/>
          <w:sz w:val="22"/>
          <w:szCs w:val="22"/>
        </w:rPr>
        <w:t xml:space="preserve"> seconded by another member according to the rules</w:t>
      </w:r>
      <w:r w:rsidR="006F5FBB">
        <w:rPr>
          <w:rFonts w:asciiTheme="minorHAnsi" w:hAnsiTheme="minorHAnsi" w:cstheme="minorHAnsi"/>
          <w:sz w:val="22"/>
          <w:szCs w:val="22"/>
        </w:rPr>
        <w:t>.</w:t>
      </w:r>
    </w:p>
    <w:p w14:paraId="75D9B1EE" w14:textId="77777777" w:rsidR="00AB6B53" w:rsidRPr="004C6B97" w:rsidRDefault="00AB6B53" w:rsidP="004C6B97">
      <w:pPr>
        <w:rPr>
          <w:rFonts w:asciiTheme="minorHAnsi" w:hAnsiTheme="minorHAnsi" w:cstheme="minorHAnsi"/>
          <w:sz w:val="22"/>
          <w:szCs w:val="22"/>
        </w:rPr>
      </w:pPr>
    </w:p>
    <w:p w14:paraId="5A06AD83" w14:textId="4307FBC5" w:rsidR="00997B64" w:rsidRDefault="00653FC7" w:rsidP="00DE512D">
      <w:pPr>
        <w:pStyle w:val="ListParagraph"/>
        <w:spacing w:after="0"/>
        <w:ind w:left="0"/>
        <w:contextualSpacing w:val="0"/>
        <w:rPr>
          <w:rFonts w:asciiTheme="minorHAnsi" w:hAnsiTheme="minorHAnsi" w:cstheme="minorHAnsi"/>
        </w:rPr>
      </w:pPr>
      <w:r>
        <w:rPr>
          <w:rFonts w:asciiTheme="minorHAnsi" w:hAnsiTheme="minorHAnsi" w:cstheme="minorHAnsi"/>
        </w:rPr>
        <w:t>As the board has space for nine directors</w:t>
      </w:r>
      <w:r w:rsidR="00092418">
        <w:rPr>
          <w:rFonts w:asciiTheme="minorHAnsi" w:hAnsiTheme="minorHAnsi" w:cstheme="minorHAnsi"/>
        </w:rPr>
        <w:t>,</w:t>
      </w:r>
      <w:r w:rsidR="00CB4B78">
        <w:rPr>
          <w:rFonts w:asciiTheme="minorHAnsi" w:hAnsiTheme="minorHAnsi" w:cstheme="minorHAnsi"/>
        </w:rPr>
        <w:t xml:space="preserve"> no election process </w:t>
      </w:r>
      <w:r w:rsidR="003D13F2">
        <w:rPr>
          <w:rFonts w:asciiTheme="minorHAnsi" w:hAnsiTheme="minorHAnsi" w:cstheme="minorHAnsi"/>
        </w:rPr>
        <w:t xml:space="preserve">was </w:t>
      </w:r>
      <w:r w:rsidR="00CB4B78">
        <w:rPr>
          <w:rFonts w:asciiTheme="minorHAnsi" w:hAnsiTheme="minorHAnsi" w:cstheme="minorHAnsi"/>
        </w:rPr>
        <w:t>required</w:t>
      </w:r>
      <w:r w:rsidR="003D13F2">
        <w:rPr>
          <w:rFonts w:asciiTheme="minorHAnsi" w:hAnsiTheme="minorHAnsi" w:cstheme="minorHAnsi"/>
        </w:rPr>
        <w:t xml:space="preserve"> and all candidates </w:t>
      </w:r>
      <w:r w:rsidR="0018530C">
        <w:rPr>
          <w:rFonts w:asciiTheme="minorHAnsi" w:hAnsiTheme="minorHAnsi" w:cstheme="minorHAnsi"/>
        </w:rPr>
        <w:t xml:space="preserve">were declared </w:t>
      </w:r>
      <w:r w:rsidR="00350FCF" w:rsidRPr="001E4126">
        <w:rPr>
          <w:rFonts w:asciiTheme="minorHAnsi" w:hAnsiTheme="minorHAnsi" w:cstheme="minorHAnsi"/>
        </w:rPr>
        <w:t>successful appointment</w:t>
      </w:r>
      <w:r w:rsidR="00CA7684">
        <w:rPr>
          <w:rFonts w:asciiTheme="minorHAnsi" w:hAnsiTheme="minorHAnsi" w:cstheme="minorHAnsi"/>
        </w:rPr>
        <w:t>s</w:t>
      </w:r>
      <w:r w:rsidR="00350FCF" w:rsidRPr="001E4126">
        <w:rPr>
          <w:rFonts w:asciiTheme="minorHAnsi" w:hAnsiTheme="minorHAnsi" w:cstheme="minorHAnsi"/>
        </w:rPr>
        <w:t xml:space="preserve"> </w:t>
      </w:r>
      <w:r w:rsidR="00555666" w:rsidRPr="001E4126">
        <w:rPr>
          <w:rFonts w:asciiTheme="minorHAnsi" w:hAnsiTheme="minorHAnsi" w:cstheme="minorHAnsi"/>
          <w:i/>
          <w:iCs/>
        </w:rPr>
        <w:t>nem com,</w:t>
      </w:r>
      <w:r w:rsidR="00555666" w:rsidRPr="001E4126">
        <w:rPr>
          <w:rFonts w:asciiTheme="minorHAnsi" w:hAnsiTheme="minorHAnsi" w:cstheme="minorHAnsi"/>
        </w:rPr>
        <w:t xml:space="preserve"> </w:t>
      </w:r>
      <w:r w:rsidR="00350FCF" w:rsidRPr="001E4126">
        <w:rPr>
          <w:rFonts w:asciiTheme="minorHAnsi" w:hAnsiTheme="minorHAnsi" w:cstheme="minorHAnsi"/>
        </w:rPr>
        <w:t>without the need for a vote.</w:t>
      </w:r>
      <w:r w:rsidR="00DE25CE">
        <w:rPr>
          <w:rFonts w:asciiTheme="minorHAnsi" w:hAnsiTheme="minorHAnsi" w:cstheme="minorHAnsi"/>
        </w:rPr>
        <w:t xml:space="preserve"> </w:t>
      </w:r>
    </w:p>
    <w:p w14:paraId="7DD4A504" w14:textId="77777777" w:rsidR="00917303" w:rsidRDefault="00917303" w:rsidP="00DE512D">
      <w:pPr>
        <w:pStyle w:val="ListParagraph"/>
        <w:spacing w:after="0"/>
        <w:ind w:left="0"/>
        <w:contextualSpacing w:val="0"/>
        <w:rPr>
          <w:rFonts w:asciiTheme="minorHAnsi" w:hAnsiTheme="minorHAnsi" w:cstheme="minorHAnsi"/>
        </w:rPr>
      </w:pPr>
    </w:p>
    <w:p w14:paraId="58F21383" w14:textId="27BB59BE" w:rsidR="00917303" w:rsidRDefault="00917303" w:rsidP="00DE512D">
      <w:pPr>
        <w:pStyle w:val="ListParagraph"/>
        <w:spacing w:after="0"/>
        <w:ind w:left="0"/>
        <w:contextualSpacing w:val="0"/>
        <w:rPr>
          <w:rFonts w:asciiTheme="minorHAnsi" w:hAnsiTheme="minorHAnsi" w:cstheme="minorHAnsi"/>
        </w:rPr>
      </w:pPr>
      <w:r>
        <w:rPr>
          <w:rFonts w:asciiTheme="minorHAnsi" w:hAnsiTheme="minorHAnsi" w:cstheme="minorHAnsi"/>
        </w:rPr>
        <w:t xml:space="preserve">There were no objections </w:t>
      </w:r>
      <w:r w:rsidR="00986748">
        <w:rPr>
          <w:rFonts w:asciiTheme="minorHAnsi" w:hAnsiTheme="minorHAnsi" w:cstheme="minorHAnsi"/>
        </w:rPr>
        <w:t>to any of these appointments.</w:t>
      </w:r>
    </w:p>
    <w:p w14:paraId="70BC3952" w14:textId="77777777" w:rsidR="00F63BF3" w:rsidRDefault="00F63BF3" w:rsidP="00DE512D">
      <w:pPr>
        <w:pStyle w:val="ListParagraph"/>
        <w:spacing w:after="0"/>
        <w:ind w:left="0"/>
        <w:contextualSpacing w:val="0"/>
        <w:rPr>
          <w:rFonts w:asciiTheme="minorHAnsi" w:hAnsiTheme="minorHAnsi" w:cstheme="minorHAnsi"/>
        </w:rPr>
      </w:pPr>
    </w:p>
    <w:p w14:paraId="38EA736F" w14:textId="60C46CC3" w:rsidR="00F63BF3" w:rsidRPr="00660352" w:rsidRDefault="00F63BF3" w:rsidP="00F63BF3">
      <w:pPr>
        <w:pBdr>
          <w:top w:val="single" w:sz="4" w:space="1" w:color="auto"/>
          <w:left w:val="single" w:sz="4" w:space="4" w:color="auto"/>
          <w:bottom w:val="single" w:sz="4" w:space="1" w:color="auto"/>
          <w:right w:val="single" w:sz="4" w:space="4" w:color="auto"/>
        </w:pBdr>
        <w:shd w:val="clear" w:color="auto" w:fill="FFCC66"/>
        <w:spacing w:line="276" w:lineRule="auto"/>
        <w:rPr>
          <w:rFonts w:ascii="Inter" w:hAnsi="Inter" w:cstheme="minorHAnsi"/>
          <w:b/>
          <w:sz w:val="22"/>
          <w:szCs w:val="22"/>
        </w:rPr>
      </w:pPr>
      <w:r w:rsidRPr="00660352">
        <w:rPr>
          <w:rFonts w:ascii="Inter" w:hAnsi="Inter" w:cstheme="minorHAnsi"/>
          <w:b/>
          <w:sz w:val="22"/>
          <w:szCs w:val="22"/>
        </w:rPr>
        <w:t xml:space="preserve">ACTION: </w:t>
      </w:r>
      <w:r>
        <w:rPr>
          <w:rFonts w:ascii="Inter" w:hAnsi="Inter" w:cstheme="minorHAnsi"/>
          <w:b/>
          <w:sz w:val="22"/>
          <w:szCs w:val="22"/>
        </w:rPr>
        <w:t>B</w:t>
      </w:r>
      <w:r w:rsidR="00606115">
        <w:rPr>
          <w:rFonts w:ascii="Inter" w:hAnsi="Inter" w:cstheme="minorHAnsi"/>
          <w:b/>
          <w:sz w:val="22"/>
          <w:szCs w:val="22"/>
        </w:rPr>
        <w:t xml:space="preserve">oard </w:t>
      </w:r>
      <w:r>
        <w:rPr>
          <w:rFonts w:ascii="Inter" w:hAnsi="Inter" w:cstheme="minorHAnsi"/>
          <w:b/>
          <w:sz w:val="22"/>
          <w:szCs w:val="22"/>
        </w:rPr>
        <w:t xml:space="preserve">to </w:t>
      </w:r>
      <w:r w:rsidR="00243662">
        <w:rPr>
          <w:rFonts w:ascii="Inter" w:hAnsi="Inter" w:cstheme="minorHAnsi"/>
          <w:b/>
          <w:sz w:val="22"/>
          <w:szCs w:val="22"/>
        </w:rPr>
        <w:t xml:space="preserve">welcome new </w:t>
      </w:r>
      <w:r w:rsidR="007108BF">
        <w:rPr>
          <w:rFonts w:ascii="Inter" w:hAnsi="Inter" w:cstheme="minorHAnsi"/>
          <w:b/>
          <w:sz w:val="22"/>
          <w:szCs w:val="22"/>
        </w:rPr>
        <w:t xml:space="preserve">appointees and </w:t>
      </w:r>
      <w:r w:rsidR="007277A1">
        <w:rPr>
          <w:rFonts w:ascii="Inter" w:hAnsi="Inter" w:cstheme="minorHAnsi"/>
          <w:b/>
          <w:sz w:val="22"/>
          <w:szCs w:val="22"/>
        </w:rPr>
        <w:t>to invite them to the next b</w:t>
      </w:r>
      <w:r w:rsidR="00606115">
        <w:rPr>
          <w:rFonts w:ascii="Inter" w:hAnsi="Inter" w:cstheme="minorHAnsi"/>
          <w:b/>
          <w:sz w:val="22"/>
          <w:szCs w:val="22"/>
        </w:rPr>
        <w:t>oard meeting.</w:t>
      </w:r>
    </w:p>
    <w:p w14:paraId="30C51176" w14:textId="58DEA144" w:rsidR="000863BE" w:rsidRPr="004B029E" w:rsidRDefault="002727F3" w:rsidP="004B029E">
      <w:pPr>
        <w:pStyle w:val="Heading2"/>
        <w:rPr>
          <w:rFonts w:asciiTheme="minorHAnsi" w:hAnsiTheme="minorHAnsi" w:cstheme="minorHAnsi"/>
        </w:rPr>
      </w:pPr>
      <w:bookmarkStart w:id="3" w:name="_Toc86402966"/>
      <w:r>
        <w:rPr>
          <w:rFonts w:asciiTheme="minorHAnsi" w:hAnsiTheme="minorHAnsi" w:cstheme="minorHAnsi"/>
        </w:rPr>
        <w:br/>
      </w:r>
      <w:r w:rsidR="006E19C8" w:rsidRPr="00B05415">
        <w:rPr>
          <w:rFonts w:asciiTheme="minorHAnsi" w:hAnsiTheme="minorHAnsi" w:cstheme="minorHAnsi"/>
        </w:rPr>
        <w:t xml:space="preserve">Item </w:t>
      </w:r>
      <w:r w:rsidR="006872FD">
        <w:rPr>
          <w:rFonts w:asciiTheme="minorHAnsi" w:hAnsiTheme="minorHAnsi" w:cstheme="minorHAnsi"/>
        </w:rPr>
        <w:t>4</w:t>
      </w:r>
      <w:r w:rsidR="006E19C8" w:rsidRPr="00B05415">
        <w:rPr>
          <w:rFonts w:asciiTheme="minorHAnsi" w:hAnsiTheme="minorHAnsi" w:cstheme="minorHAnsi"/>
        </w:rPr>
        <w:t xml:space="preserve">: Approval of </w:t>
      </w:r>
      <w:r w:rsidR="00594016">
        <w:rPr>
          <w:rFonts w:asciiTheme="minorHAnsi" w:hAnsiTheme="minorHAnsi" w:cstheme="minorHAnsi"/>
        </w:rPr>
        <w:t>Growing Communities</w:t>
      </w:r>
      <w:r w:rsidR="006E19C8" w:rsidRPr="00B05415">
        <w:rPr>
          <w:rFonts w:asciiTheme="minorHAnsi" w:hAnsiTheme="minorHAnsi" w:cstheme="minorHAnsi"/>
        </w:rPr>
        <w:t xml:space="preserve"> </w:t>
      </w:r>
      <w:bookmarkEnd w:id="3"/>
      <w:r w:rsidR="00BF02CB">
        <w:rPr>
          <w:rFonts w:asciiTheme="minorHAnsi" w:hAnsiTheme="minorHAnsi" w:cstheme="minorHAnsi"/>
        </w:rPr>
        <w:t>Impact Report</w:t>
      </w:r>
      <w:r w:rsidR="00C57F95">
        <w:rPr>
          <w:rFonts w:asciiTheme="minorHAnsi" w:hAnsiTheme="minorHAnsi" w:cstheme="minorHAnsi"/>
        </w:rPr>
        <w:t xml:space="preserve"> &amp; Accounts</w:t>
      </w:r>
    </w:p>
    <w:p w14:paraId="4C808EB8" w14:textId="3EF16CD5" w:rsidR="00A9235B" w:rsidRDefault="001C2467" w:rsidP="00DE512D">
      <w:pPr>
        <w:pStyle w:val="BodyText3"/>
        <w:spacing w:after="120" w:line="276" w:lineRule="auto"/>
        <w:ind w:right="-227"/>
        <w:rPr>
          <w:rFonts w:asciiTheme="minorHAnsi" w:hAnsiTheme="minorHAnsi" w:cstheme="minorHAnsi"/>
          <w:b w:val="0"/>
          <w:sz w:val="22"/>
          <w:szCs w:val="22"/>
        </w:rPr>
      </w:pPr>
      <w:r>
        <w:rPr>
          <w:rFonts w:asciiTheme="minorHAnsi" w:hAnsiTheme="minorHAnsi" w:cstheme="minorHAnsi"/>
          <w:b w:val="0"/>
          <w:sz w:val="22"/>
          <w:szCs w:val="22"/>
        </w:rPr>
        <w:t>Growing Communities</w:t>
      </w:r>
      <w:r w:rsidR="006E19C8" w:rsidRPr="00B05415">
        <w:rPr>
          <w:rFonts w:asciiTheme="minorHAnsi" w:hAnsiTheme="minorHAnsi" w:cstheme="minorHAnsi"/>
          <w:b w:val="0"/>
          <w:sz w:val="22"/>
          <w:szCs w:val="22"/>
        </w:rPr>
        <w:t xml:space="preserve"> sends our sincere thanks to </w:t>
      </w:r>
      <w:r>
        <w:rPr>
          <w:rFonts w:asciiTheme="minorHAnsi" w:hAnsiTheme="minorHAnsi" w:cstheme="minorHAnsi"/>
          <w:b w:val="0"/>
          <w:sz w:val="22"/>
          <w:szCs w:val="22"/>
        </w:rPr>
        <w:t xml:space="preserve">GC </w:t>
      </w:r>
      <w:r w:rsidR="006E19C8" w:rsidRPr="00B05415">
        <w:rPr>
          <w:rFonts w:asciiTheme="minorHAnsi" w:hAnsiTheme="minorHAnsi" w:cstheme="minorHAnsi"/>
          <w:b w:val="0"/>
          <w:sz w:val="22"/>
          <w:szCs w:val="22"/>
        </w:rPr>
        <w:t>member</w:t>
      </w:r>
      <w:r w:rsidR="00BF02CB">
        <w:rPr>
          <w:rFonts w:asciiTheme="minorHAnsi" w:hAnsiTheme="minorHAnsi" w:cstheme="minorHAnsi"/>
          <w:b w:val="0"/>
          <w:sz w:val="22"/>
          <w:szCs w:val="22"/>
        </w:rPr>
        <w:t>s</w:t>
      </w:r>
      <w:r w:rsidR="006E19C8" w:rsidRPr="00B05415">
        <w:rPr>
          <w:rFonts w:asciiTheme="minorHAnsi" w:hAnsiTheme="minorHAnsi" w:cstheme="minorHAnsi"/>
          <w:b w:val="0"/>
          <w:sz w:val="22"/>
          <w:szCs w:val="22"/>
        </w:rPr>
        <w:t xml:space="preserve">, </w:t>
      </w:r>
      <w:r w:rsidR="002210A0">
        <w:rPr>
          <w:rFonts w:asciiTheme="minorHAnsi" w:hAnsiTheme="minorHAnsi" w:cstheme="minorHAnsi"/>
          <w:b w:val="0"/>
          <w:sz w:val="22"/>
          <w:szCs w:val="22"/>
        </w:rPr>
        <w:t>market customers</w:t>
      </w:r>
      <w:r w:rsidR="006E19C8" w:rsidRPr="00B05415">
        <w:rPr>
          <w:rFonts w:asciiTheme="minorHAnsi" w:hAnsiTheme="minorHAnsi" w:cstheme="minorHAnsi"/>
          <w:b w:val="0"/>
          <w:sz w:val="22"/>
          <w:szCs w:val="22"/>
        </w:rPr>
        <w:t xml:space="preserve">, local partners, staff, volunteers, </w:t>
      </w:r>
      <w:r w:rsidR="002210A0">
        <w:rPr>
          <w:rFonts w:asciiTheme="minorHAnsi" w:hAnsiTheme="minorHAnsi" w:cstheme="minorHAnsi"/>
          <w:b w:val="0"/>
          <w:sz w:val="22"/>
          <w:szCs w:val="22"/>
        </w:rPr>
        <w:t>board members</w:t>
      </w:r>
      <w:r w:rsidR="006E19C8" w:rsidRPr="00B05415">
        <w:rPr>
          <w:rFonts w:asciiTheme="minorHAnsi" w:hAnsiTheme="minorHAnsi" w:cstheme="minorHAnsi"/>
          <w:b w:val="0"/>
          <w:sz w:val="22"/>
          <w:szCs w:val="22"/>
        </w:rPr>
        <w:t xml:space="preserve">, </w:t>
      </w:r>
      <w:proofErr w:type="gramStart"/>
      <w:r w:rsidR="006E19C8" w:rsidRPr="00B05415">
        <w:rPr>
          <w:rFonts w:asciiTheme="minorHAnsi" w:hAnsiTheme="minorHAnsi" w:cstheme="minorHAnsi"/>
          <w:b w:val="0"/>
          <w:sz w:val="22"/>
          <w:szCs w:val="22"/>
        </w:rPr>
        <w:t>supporters</w:t>
      </w:r>
      <w:proofErr w:type="gramEnd"/>
      <w:r w:rsidR="006E19C8" w:rsidRPr="00B05415">
        <w:rPr>
          <w:rFonts w:asciiTheme="minorHAnsi" w:hAnsiTheme="minorHAnsi" w:cstheme="minorHAnsi"/>
          <w:b w:val="0"/>
          <w:sz w:val="22"/>
          <w:szCs w:val="22"/>
        </w:rPr>
        <w:t xml:space="preserve"> and funders for our achievements during the year April 20</w:t>
      </w:r>
      <w:r w:rsidR="00865B51" w:rsidRPr="00B05415">
        <w:rPr>
          <w:rFonts w:asciiTheme="minorHAnsi" w:hAnsiTheme="minorHAnsi" w:cstheme="minorHAnsi"/>
          <w:b w:val="0"/>
          <w:sz w:val="22"/>
          <w:szCs w:val="22"/>
        </w:rPr>
        <w:t>2</w:t>
      </w:r>
      <w:r w:rsidR="00E7554E">
        <w:rPr>
          <w:rFonts w:asciiTheme="minorHAnsi" w:hAnsiTheme="minorHAnsi" w:cstheme="minorHAnsi"/>
          <w:b w:val="0"/>
          <w:sz w:val="22"/>
          <w:szCs w:val="22"/>
        </w:rPr>
        <w:t>1</w:t>
      </w:r>
      <w:r w:rsidR="006E19C8" w:rsidRPr="00B05415">
        <w:rPr>
          <w:rFonts w:asciiTheme="minorHAnsi" w:hAnsiTheme="minorHAnsi" w:cstheme="minorHAnsi"/>
          <w:b w:val="0"/>
          <w:sz w:val="22"/>
          <w:szCs w:val="22"/>
        </w:rPr>
        <w:t xml:space="preserve"> to March 202</w:t>
      </w:r>
      <w:r w:rsidR="00E7554E">
        <w:rPr>
          <w:rFonts w:asciiTheme="minorHAnsi" w:hAnsiTheme="minorHAnsi" w:cstheme="minorHAnsi"/>
          <w:b w:val="0"/>
          <w:sz w:val="22"/>
          <w:szCs w:val="22"/>
        </w:rPr>
        <w:t>2</w:t>
      </w:r>
      <w:r w:rsidR="006E19C8" w:rsidRPr="00B05415">
        <w:rPr>
          <w:rFonts w:asciiTheme="minorHAnsi" w:hAnsiTheme="minorHAnsi" w:cstheme="minorHAnsi"/>
          <w:b w:val="0"/>
          <w:sz w:val="22"/>
          <w:szCs w:val="22"/>
        </w:rPr>
        <w:t xml:space="preserve">, </w:t>
      </w:r>
      <w:r w:rsidR="001F4A9E" w:rsidRPr="00B05415">
        <w:rPr>
          <w:rFonts w:asciiTheme="minorHAnsi" w:hAnsiTheme="minorHAnsi" w:cstheme="minorHAnsi"/>
          <w:b w:val="0"/>
          <w:sz w:val="22"/>
          <w:szCs w:val="22"/>
        </w:rPr>
        <w:t xml:space="preserve">as </w:t>
      </w:r>
      <w:r w:rsidR="006E19C8" w:rsidRPr="00B05415">
        <w:rPr>
          <w:rFonts w:asciiTheme="minorHAnsi" w:hAnsiTheme="minorHAnsi" w:cstheme="minorHAnsi"/>
          <w:b w:val="0"/>
          <w:sz w:val="22"/>
          <w:szCs w:val="22"/>
        </w:rPr>
        <w:t xml:space="preserve">set out in our </w:t>
      </w:r>
      <w:r w:rsidR="00E7554E">
        <w:rPr>
          <w:rFonts w:asciiTheme="minorHAnsi" w:hAnsiTheme="minorHAnsi" w:cstheme="minorHAnsi"/>
          <w:b w:val="0"/>
          <w:sz w:val="22"/>
          <w:szCs w:val="22"/>
        </w:rPr>
        <w:t>Impact</w:t>
      </w:r>
      <w:r w:rsidR="006E19C8" w:rsidRPr="00B05415">
        <w:rPr>
          <w:rFonts w:asciiTheme="minorHAnsi" w:hAnsiTheme="minorHAnsi" w:cstheme="minorHAnsi"/>
          <w:b w:val="0"/>
          <w:sz w:val="22"/>
          <w:szCs w:val="22"/>
        </w:rPr>
        <w:t xml:space="preserve"> Report</w:t>
      </w:r>
      <w:r w:rsidR="00C57F95">
        <w:rPr>
          <w:rFonts w:asciiTheme="minorHAnsi" w:hAnsiTheme="minorHAnsi" w:cstheme="minorHAnsi"/>
          <w:b w:val="0"/>
          <w:sz w:val="22"/>
          <w:szCs w:val="22"/>
        </w:rPr>
        <w:t xml:space="preserve"> &amp; Accounts</w:t>
      </w:r>
      <w:r w:rsidR="006E19C8" w:rsidRPr="00B05415">
        <w:rPr>
          <w:rFonts w:asciiTheme="minorHAnsi" w:hAnsiTheme="minorHAnsi" w:cstheme="minorHAnsi"/>
          <w:b w:val="0"/>
          <w:sz w:val="22"/>
          <w:szCs w:val="22"/>
        </w:rPr>
        <w:t xml:space="preserve">. </w:t>
      </w:r>
    </w:p>
    <w:p w14:paraId="5B08FCB7" w14:textId="0F62D32E" w:rsidR="00A9235B" w:rsidRDefault="007108BF" w:rsidP="00DE512D">
      <w:pPr>
        <w:pStyle w:val="BodyText3"/>
        <w:spacing w:after="120" w:line="276" w:lineRule="auto"/>
        <w:ind w:right="-227"/>
        <w:rPr>
          <w:rFonts w:asciiTheme="minorHAnsi" w:hAnsiTheme="minorHAnsi" w:cstheme="minorHAnsi"/>
          <w:b w:val="0"/>
          <w:sz w:val="22"/>
          <w:szCs w:val="22"/>
        </w:rPr>
      </w:pPr>
      <w:r>
        <w:rPr>
          <w:rFonts w:asciiTheme="minorHAnsi" w:hAnsiTheme="minorHAnsi" w:cstheme="minorHAnsi"/>
          <w:b w:val="0"/>
          <w:sz w:val="22"/>
          <w:szCs w:val="22"/>
        </w:rPr>
        <w:t xml:space="preserve">The Impact Report and Accounts were approved and have now been </w:t>
      </w:r>
      <w:r w:rsidRPr="00007724">
        <w:rPr>
          <w:rFonts w:asciiTheme="minorHAnsi" w:hAnsiTheme="minorHAnsi" w:cstheme="minorHAnsi"/>
          <w:b w:val="0"/>
          <w:sz w:val="22"/>
          <w:szCs w:val="22"/>
        </w:rPr>
        <w:t xml:space="preserve">published </w:t>
      </w:r>
      <w:hyperlink r:id="rId13" w:history="1">
        <w:r w:rsidRPr="00007724">
          <w:rPr>
            <w:rStyle w:val="Hyperlink"/>
            <w:rFonts w:asciiTheme="minorHAnsi" w:hAnsiTheme="minorHAnsi" w:cstheme="minorHAnsi"/>
            <w:b w:val="0"/>
            <w:sz w:val="22"/>
            <w:szCs w:val="22"/>
          </w:rPr>
          <w:t>here.</w:t>
        </w:r>
      </w:hyperlink>
      <w:r w:rsidR="00B54BFB">
        <w:rPr>
          <w:rFonts w:asciiTheme="minorHAnsi" w:hAnsiTheme="minorHAnsi" w:cstheme="minorHAnsi"/>
          <w:b w:val="0"/>
          <w:sz w:val="22"/>
          <w:szCs w:val="22"/>
        </w:rPr>
        <w:br/>
      </w:r>
    </w:p>
    <w:p w14:paraId="0CAF5145" w14:textId="0461A031" w:rsidR="00243662" w:rsidRPr="00660352" w:rsidRDefault="007108BF" w:rsidP="00243662">
      <w:pPr>
        <w:pBdr>
          <w:top w:val="single" w:sz="4" w:space="1" w:color="auto"/>
          <w:left w:val="single" w:sz="4" w:space="4" w:color="auto"/>
          <w:bottom w:val="single" w:sz="4" w:space="1" w:color="auto"/>
          <w:right w:val="single" w:sz="4" w:space="4" w:color="auto"/>
        </w:pBdr>
        <w:shd w:val="clear" w:color="auto" w:fill="FFCC66"/>
        <w:spacing w:line="276" w:lineRule="auto"/>
        <w:rPr>
          <w:rFonts w:ascii="Inter" w:hAnsi="Inter" w:cstheme="minorHAnsi"/>
          <w:b/>
          <w:sz w:val="22"/>
          <w:szCs w:val="22"/>
        </w:rPr>
      </w:pPr>
      <w:bookmarkStart w:id="4" w:name="_Hlk126331769"/>
      <w:r>
        <w:rPr>
          <w:rFonts w:ascii="Inter" w:hAnsi="Inter" w:cstheme="minorHAnsi"/>
          <w:b/>
          <w:sz w:val="22"/>
          <w:szCs w:val="22"/>
        </w:rPr>
        <w:t xml:space="preserve">ACTION: </w:t>
      </w:r>
      <w:r w:rsidR="00CF7F08">
        <w:rPr>
          <w:rFonts w:ascii="Inter" w:hAnsi="Inter" w:cstheme="minorHAnsi"/>
          <w:b/>
          <w:sz w:val="22"/>
          <w:szCs w:val="22"/>
        </w:rPr>
        <w:t xml:space="preserve"> Board and staff to undertake necessary </w:t>
      </w:r>
      <w:r w:rsidR="00243662">
        <w:rPr>
          <w:rFonts w:ascii="Inter" w:hAnsi="Inter" w:cstheme="minorHAnsi"/>
          <w:b/>
          <w:sz w:val="22"/>
          <w:szCs w:val="22"/>
        </w:rPr>
        <w:t xml:space="preserve">submission and administration </w:t>
      </w:r>
      <w:r w:rsidR="00A9235B">
        <w:rPr>
          <w:rFonts w:ascii="Inter" w:hAnsi="Inter" w:cstheme="minorHAnsi"/>
          <w:b/>
          <w:sz w:val="22"/>
          <w:szCs w:val="22"/>
        </w:rPr>
        <w:t xml:space="preserve">of accounts </w:t>
      </w:r>
      <w:r w:rsidR="00243662">
        <w:rPr>
          <w:rFonts w:ascii="Inter" w:hAnsi="Inter" w:cstheme="minorHAnsi"/>
          <w:b/>
          <w:sz w:val="22"/>
          <w:szCs w:val="22"/>
        </w:rPr>
        <w:t>with Companies House</w:t>
      </w:r>
      <w:r w:rsidR="00CF7F08">
        <w:rPr>
          <w:rFonts w:ascii="Inter" w:hAnsi="Inter" w:cstheme="minorHAnsi"/>
          <w:b/>
          <w:sz w:val="22"/>
          <w:szCs w:val="22"/>
        </w:rPr>
        <w:t>.</w:t>
      </w:r>
    </w:p>
    <w:p w14:paraId="40C05A63" w14:textId="6F49A275" w:rsidR="007F7839" w:rsidRDefault="002727F3" w:rsidP="009F602E">
      <w:pPr>
        <w:pStyle w:val="Heading2"/>
        <w:rPr>
          <w:rFonts w:asciiTheme="minorHAnsi" w:hAnsiTheme="minorHAnsi" w:cstheme="minorHAnsi"/>
        </w:rPr>
      </w:pPr>
      <w:bookmarkStart w:id="5" w:name="_Toc86402970"/>
      <w:bookmarkEnd w:id="4"/>
      <w:r>
        <w:rPr>
          <w:rFonts w:asciiTheme="minorHAnsi" w:hAnsiTheme="minorHAnsi" w:cstheme="minorHAnsi"/>
        </w:rPr>
        <w:br/>
      </w:r>
      <w:r w:rsidR="000056A5" w:rsidRPr="00B05415">
        <w:rPr>
          <w:rFonts w:asciiTheme="minorHAnsi" w:hAnsiTheme="minorHAnsi" w:cstheme="minorHAnsi"/>
        </w:rPr>
        <w:t xml:space="preserve">Item </w:t>
      </w:r>
      <w:r w:rsidR="00F8535C">
        <w:rPr>
          <w:rFonts w:asciiTheme="minorHAnsi" w:hAnsiTheme="minorHAnsi" w:cstheme="minorHAnsi"/>
        </w:rPr>
        <w:t>5</w:t>
      </w:r>
      <w:r w:rsidR="000056A5" w:rsidRPr="00B05415">
        <w:rPr>
          <w:rFonts w:asciiTheme="minorHAnsi" w:hAnsiTheme="minorHAnsi" w:cstheme="minorHAnsi"/>
        </w:rPr>
        <w:t xml:space="preserve">: </w:t>
      </w:r>
      <w:r w:rsidR="00202A59" w:rsidRPr="00B05415">
        <w:rPr>
          <w:rFonts w:asciiTheme="minorHAnsi" w:hAnsiTheme="minorHAnsi" w:cstheme="minorHAnsi"/>
        </w:rPr>
        <w:t>Any other business</w:t>
      </w:r>
      <w:bookmarkEnd w:id="5"/>
    </w:p>
    <w:p w14:paraId="46940C21" w14:textId="1CE6BA35" w:rsidR="00D250CE" w:rsidRPr="00D250CE" w:rsidRDefault="00D250CE" w:rsidP="00D250CE">
      <w:pPr>
        <w:rPr>
          <w:rFonts w:asciiTheme="minorHAnsi" w:hAnsiTheme="minorHAnsi" w:cstheme="minorHAnsi"/>
          <w:sz w:val="22"/>
          <w:szCs w:val="22"/>
        </w:rPr>
      </w:pPr>
      <w:r w:rsidRPr="00D250CE">
        <w:rPr>
          <w:rFonts w:asciiTheme="minorHAnsi" w:hAnsiTheme="minorHAnsi" w:cstheme="minorHAnsi"/>
          <w:sz w:val="22"/>
          <w:szCs w:val="22"/>
        </w:rPr>
        <w:t>One member commented:</w:t>
      </w:r>
    </w:p>
    <w:p w14:paraId="555FBD38" w14:textId="77777777" w:rsidR="00D250CE" w:rsidRPr="00D250CE" w:rsidRDefault="00D250CE" w:rsidP="00D250CE"/>
    <w:p w14:paraId="249B8677" w14:textId="33CF1C2C" w:rsidR="003F28F1" w:rsidRDefault="003F28F1" w:rsidP="003F28F1">
      <w:pPr>
        <w:rPr>
          <w:rFonts w:ascii="Calibri" w:hAnsi="Calibri" w:cs="Calibri"/>
          <w:i/>
          <w:iCs/>
          <w:color w:val="000000"/>
          <w:sz w:val="22"/>
          <w:szCs w:val="22"/>
        </w:rPr>
      </w:pPr>
      <w:r w:rsidRPr="00D250CE">
        <w:rPr>
          <w:rFonts w:ascii="Calibri" w:hAnsi="Calibri" w:cs="Calibri"/>
          <w:i/>
          <w:iCs/>
          <w:color w:val="000000"/>
          <w:sz w:val="22"/>
          <w:szCs w:val="22"/>
        </w:rPr>
        <w:t>We face two entwined crises of climate and biodiversity. Animal agriculture is a significant cause of the climate emergency, contributing more emissions than the whole global transport sector. If we were to switch to a plan</w:t>
      </w:r>
      <w:r w:rsidR="0054313D">
        <w:rPr>
          <w:rFonts w:ascii="Calibri" w:hAnsi="Calibri" w:cs="Calibri"/>
          <w:i/>
          <w:iCs/>
          <w:color w:val="000000"/>
          <w:sz w:val="22"/>
          <w:szCs w:val="22"/>
        </w:rPr>
        <w:t>-</w:t>
      </w:r>
      <w:r w:rsidRPr="00D250CE">
        <w:rPr>
          <w:rFonts w:ascii="Calibri" w:hAnsi="Calibri" w:cs="Calibri"/>
          <w:i/>
          <w:iCs/>
          <w:color w:val="000000"/>
          <w:sz w:val="22"/>
          <w:szCs w:val="22"/>
        </w:rPr>
        <w:t xml:space="preserve"> based food system we would be able to re-wild three quarters of current agricultural land – an area equivalent to the size of the USA, Australia, China and the EU combined. As well as a massive biodiversity boost, this would draw down carbon equivalent to between 9 and 13 years’ worth of global emissions. We desperately need this to mitigate the terrifying effects on continued global heating. Britain is responsible for the highest level of overfishing in Europe, and in this context no fishing method can be considered sustainable when simply too many fish are being taken. It is important that Growing Communities recognises this context and the importance of their actions within it, and commits to transition to a plant-based enterprise. </w:t>
      </w:r>
    </w:p>
    <w:p w14:paraId="62A01C43" w14:textId="77777777" w:rsidR="00D250CE" w:rsidRDefault="00D250CE" w:rsidP="003F28F1">
      <w:pPr>
        <w:rPr>
          <w:rFonts w:ascii="Calibri" w:hAnsi="Calibri" w:cs="Calibri"/>
          <w:i/>
          <w:iCs/>
          <w:color w:val="000000"/>
          <w:sz w:val="22"/>
          <w:szCs w:val="22"/>
        </w:rPr>
      </w:pPr>
    </w:p>
    <w:p w14:paraId="6CADD701" w14:textId="32B87B74" w:rsidR="00D250CE" w:rsidRPr="00660352" w:rsidRDefault="00FA5053" w:rsidP="00D250CE">
      <w:pPr>
        <w:pBdr>
          <w:top w:val="single" w:sz="4" w:space="1" w:color="auto"/>
          <w:left w:val="single" w:sz="4" w:space="4" w:color="auto"/>
          <w:bottom w:val="single" w:sz="4" w:space="1" w:color="auto"/>
          <w:right w:val="single" w:sz="4" w:space="4" w:color="auto"/>
        </w:pBdr>
        <w:shd w:val="clear" w:color="auto" w:fill="FFCC66"/>
        <w:spacing w:line="276" w:lineRule="auto"/>
        <w:rPr>
          <w:rFonts w:ascii="Inter" w:hAnsi="Inter" w:cstheme="minorHAnsi"/>
          <w:b/>
          <w:sz w:val="22"/>
          <w:szCs w:val="22"/>
        </w:rPr>
      </w:pPr>
      <w:r>
        <w:rPr>
          <w:rFonts w:ascii="Inter" w:hAnsi="Inter" w:cstheme="minorHAnsi"/>
          <w:b/>
          <w:sz w:val="22"/>
          <w:szCs w:val="22"/>
        </w:rPr>
        <w:t xml:space="preserve">RESPONSE: </w:t>
      </w:r>
      <w:r w:rsidR="0050004A">
        <w:rPr>
          <w:rFonts w:ascii="Inter" w:hAnsi="Inter" w:cstheme="minorHAnsi"/>
          <w:b/>
          <w:sz w:val="22"/>
          <w:szCs w:val="22"/>
        </w:rPr>
        <w:t xml:space="preserve"> Our current position on plant</w:t>
      </w:r>
      <w:r w:rsidR="00165136">
        <w:rPr>
          <w:rFonts w:ascii="Inter" w:hAnsi="Inter" w:cstheme="minorHAnsi"/>
          <w:b/>
          <w:sz w:val="22"/>
          <w:szCs w:val="22"/>
        </w:rPr>
        <w:t xml:space="preserve">-based diets is laid </w:t>
      </w:r>
      <w:r w:rsidR="0047425A">
        <w:rPr>
          <w:rFonts w:ascii="Inter" w:hAnsi="Inter" w:cstheme="minorHAnsi"/>
          <w:b/>
          <w:sz w:val="22"/>
          <w:szCs w:val="22"/>
        </w:rPr>
        <w:t xml:space="preserve">out </w:t>
      </w:r>
      <w:hyperlink r:id="rId14" w:history="1">
        <w:r w:rsidR="004D38EF" w:rsidRPr="004D38EF">
          <w:rPr>
            <w:rStyle w:val="Hyperlink"/>
            <w:rFonts w:ascii="Inter" w:hAnsi="Inter" w:cstheme="minorHAnsi"/>
            <w:b/>
            <w:sz w:val="22"/>
            <w:szCs w:val="22"/>
          </w:rPr>
          <w:t>her</w:t>
        </w:r>
        <w:r w:rsidR="004D38EF" w:rsidRPr="004D38EF">
          <w:rPr>
            <w:rStyle w:val="Hyperlink"/>
            <w:rFonts w:ascii="Inter" w:hAnsi="Inter" w:cstheme="minorHAnsi"/>
            <w:b/>
            <w:sz w:val="22"/>
            <w:szCs w:val="22"/>
          </w:rPr>
          <w:t>e</w:t>
        </w:r>
      </w:hyperlink>
      <w:r w:rsidR="004D38EF">
        <w:rPr>
          <w:rFonts w:ascii="Inter" w:hAnsi="Inter" w:cstheme="minorHAnsi"/>
          <w:b/>
          <w:sz w:val="22"/>
          <w:szCs w:val="22"/>
        </w:rPr>
        <w:t xml:space="preserve">  </w:t>
      </w:r>
      <w:r w:rsidR="0047425A">
        <w:rPr>
          <w:rFonts w:ascii="Inter" w:hAnsi="Inter" w:cstheme="minorHAnsi"/>
          <w:b/>
          <w:sz w:val="22"/>
          <w:szCs w:val="22"/>
        </w:rPr>
        <w:t xml:space="preserve">on our website.  </w:t>
      </w:r>
      <w:r w:rsidR="00580FD9">
        <w:rPr>
          <w:rFonts w:ascii="Inter" w:hAnsi="Inter" w:cstheme="minorHAnsi"/>
          <w:b/>
          <w:sz w:val="22"/>
          <w:szCs w:val="22"/>
        </w:rPr>
        <w:t xml:space="preserve">We review our approach on an </w:t>
      </w:r>
      <w:r w:rsidR="00085084">
        <w:rPr>
          <w:rFonts w:ascii="Inter" w:hAnsi="Inter" w:cstheme="minorHAnsi"/>
          <w:b/>
          <w:sz w:val="22"/>
          <w:szCs w:val="22"/>
        </w:rPr>
        <w:t xml:space="preserve">ongoing basis and will ensure </w:t>
      </w:r>
      <w:r w:rsidR="00D82D1D">
        <w:rPr>
          <w:rFonts w:ascii="Inter" w:hAnsi="Inter" w:cstheme="minorHAnsi"/>
          <w:b/>
          <w:sz w:val="22"/>
          <w:szCs w:val="22"/>
        </w:rPr>
        <w:t>we incorporate these comments in</w:t>
      </w:r>
      <w:r w:rsidR="001E53EC">
        <w:rPr>
          <w:rFonts w:ascii="Inter" w:hAnsi="Inter" w:cstheme="minorHAnsi"/>
          <w:b/>
          <w:sz w:val="22"/>
          <w:szCs w:val="22"/>
        </w:rPr>
        <w:t>to</w:t>
      </w:r>
      <w:r w:rsidR="00D82D1D">
        <w:rPr>
          <w:rFonts w:ascii="Inter" w:hAnsi="Inter" w:cstheme="minorHAnsi"/>
          <w:b/>
          <w:sz w:val="22"/>
          <w:szCs w:val="22"/>
        </w:rPr>
        <w:t xml:space="preserve"> that thinking.  Thank you. </w:t>
      </w:r>
    </w:p>
    <w:p w14:paraId="612E3FEA" w14:textId="77777777" w:rsidR="00D250CE" w:rsidRPr="00D250CE" w:rsidRDefault="00D250CE" w:rsidP="003F28F1">
      <w:pPr>
        <w:rPr>
          <w:rFonts w:ascii="Calibri" w:hAnsi="Calibri" w:cs="Calibri"/>
          <w:i/>
          <w:iCs/>
          <w:color w:val="000000"/>
          <w:sz w:val="22"/>
          <w:szCs w:val="22"/>
          <w:lang w:eastAsia="en-GB"/>
        </w:rPr>
      </w:pPr>
    </w:p>
    <w:p w14:paraId="312AC4D6" w14:textId="3C339A0D" w:rsidR="00D97AFD" w:rsidRPr="000E55AD" w:rsidRDefault="00D97AFD" w:rsidP="00D97AFD">
      <w:pPr>
        <w:tabs>
          <w:tab w:val="left" w:pos="1985"/>
        </w:tabs>
        <w:spacing w:line="276" w:lineRule="auto"/>
        <w:rPr>
          <w:rFonts w:ascii="Inter" w:hAnsi="Inter" w:cstheme="minorHAnsi"/>
          <w:iCs/>
          <w:sz w:val="22"/>
          <w:szCs w:val="22"/>
        </w:rPr>
      </w:pPr>
      <w:r w:rsidRPr="000E55AD">
        <w:rPr>
          <w:rFonts w:ascii="Inter" w:hAnsi="Inter" w:cstheme="minorHAnsi"/>
          <w:iCs/>
          <w:sz w:val="22"/>
          <w:szCs w:val="22"/>
        </w:rPr>
        <w:t>There being no further business, the AGM business was noted as complete.</w:t>
      </w:r>
    </w:p>
    <w:p w14:paraId="50CE0B0D" w14:textId="77777777" w:rsidR="00D97AFD" w:rsidRDefault="00D97AFD" w:rsidP="00D97AFD">
      <w:pPr>
        <w:tabs>
          <w:tab w:val="left" w:pos="1985"/>
        </w:tabs>
        <w:spacing w:line="276" w:lineRule="auto"/>
        <w:rPr>
          <w:rFonts w:ascii="Inter" w:hAnsi="Inter" w:cstheme="minorHAnsi"/>
          <w:b/>
          <w:bCs/>
          <w:iCs/>
          <w:sz w:val="22"/>
          <w:szCs w:val="22"/>
        </w:rPr>
      </w:pPr>
    </w:p>
    <w:p w14:paraId="0B8ACC3D" w14:textId="512D45CA" w:rsidR="00D97AFD" w:rsidRPr="0026045B" w:rsidRDefault="00D97AFD" w:rsidP="00D97AFD">
      <w:pPr>
        <w:tabs>
          <w:tab w:val="left" w:pos="1985"/>
        </w:tabs>
        <w:spacing w:line="276" w:lineRule="auto"/>
        <w:rPr>
          <w:rFonts w:ascii="Inter" w:hAnsi="Inter" w:cstheme="minorHAnsi"/>
          <w:b/>
          <w:bCs/>
          <w:iCs/>
          <w:sz w:val="22"/>
          <w:szCs w:val="22"/>
        </w:rPr>
      </w:pPr>
      <w:r>
        <w:rPr>
          <w:rFonts w:ascii="Inter" w:hAnsi="Inter" w:cstheme="minorHAnsi"/>
          <w:b/>
          <w:bCs/>
          <w:iCs/>
          <w:sz w:val="22"/>
          <w:szCs w:val="22"/>
        </w:rPr>
        <w:t xml:space="preserve">Minutes: JB for </w:t>
      </w:r>
      <w:r w:rsidR="00646252">
        <w:rPr>
          <w:rFonts w:ascii="Inter" w:hAnsi="Inter" w:cstheme="minorHAnsi"/>
          <w:b/>
          <w:bCs/>
          <w:iCs/>
          <w:sz w:val="22"/>
          <w:szCs w:val="22"/>
        </w:rPr>
        <w:t>Growing Communities</w:t>
      </w:r>
      <w:r>
        <w:rPr>
          <w:rFonts w:ascii="Inter" w:hAnsi="Inter" w:cstheme="minorHAnsi"/>
          <w:b/>
          <w:bCs/>
          <w:iCs/>
          <w:sz w:val="22"/>
          <w:szCs w:val="22"/>
        </w:rPr>
        <w:t>, February 2023</w:t>
      </w:r>
    </w:p>
    <w:p w14:paraId="795FC6D4" w14:textId="77777777" w:rsidR="00634E84" w:rsidRDefault="00634E84" w:rsidP="00AD1F91">
      <w:pPr>
        <w:rPr>
          <w:rFonts w:asciiTheme="minorHAnsi" w:hAnsiTheme="minorHAnsi" w:cstheme="minorHAnsi"/>
          <w:sz w:val="22"/>
          <w:szCs w:val="22"/>
        </w:rPr>
      </w:pPr>
      <w:bookmarkStart w:id="6" w:name="_Toc86402972"/>
    </w:p>
    <w:bookmarkEnd w:id="6"/>
    <w:sectPr w:rsidR="00634E84" w:rsidSect="00847F5B">
      <w:footerReference w:type="even"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FFB8" w14:textId="77777777" w:rsidR="0081704C" w:rsidRDefault="0081704C">
      <w:r>
        <w:separator/>
      </w:r>
    </w:p>
  </w:endnote>
  <w:endnote w:type="continuationSeparator" w:id="0">
    <w:p w14:paraId="6E2CD630" w14:textId="77777777" w:rsidR="0081704C" w:rsidRDefault="0081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7A43" w14:textId="77777777" w:rsidR="004B5493" w:rsidRDefault="004B5493" w:rsidP="005E22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652E0" w14:textId="77777777" w:rsidR="004B5493" w:rsidRDefault="004B5493" w:rsidP="00B91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38EF" w14:textId="77777777" w:rsidR="004B5493" w:rsidRDefault="004B5493" w:rsidP="00944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6ED6">
      <w:rPr>
        <w:rStyle w:val="PageNumber"/>
        <w:noProof/>
      </w:rPr>
      <w:t>10</w:t>
    </w:r>
    <w:r>
      <w:rPr>
        <w:rStyle w:val="PageNumber"/>
      </w:rPr>
      <w:fldChar w:fldCharType="end"/>
    </w:r>
  </w:p>
  <w:p w14:paraId="0AF5EBE3" w14:textId="77777777" w:rsidR="004B5493" w:rsidRDefault="004B5493" w:rsidP="00B91A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C1F6" w14:textId="77777777" w:rsidR="0081704C" w:rsidRDefault="0081704C">
      <w:r>
        <w:separator/>
      </w:r>
    </w:p>
  </w:footnote>
  <w:footnote w:type="continuationSeparator" w:id="0">
    <w:p w14:paraId="06AE4C9F" w14:textId="77777777" w:rsidR="0081704C" w:rsidRDefault="00817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57"/>
      </v:shape>
    </w:pict>
  </w:numPicBullet>
  <w:abstractNum w:abstractNumId="0" w15:restartNumberingAfterBreak="0">
    <w:nsid w:val="037F6012"/>
    <w:multiLevelType w:val="hybridMultilevel"/>
    <w:tmpl w:val="CD76E17C"/>
    <w:lvl w:ilvl="0" w:tplc="3C4EDA38">
      <w:start w:val="1"/>
      <w:numFmt w:val="bullet"/>
      <w:lvlText w:val=""/>
      <w:lvlJc w:val="left"/>
      <w:pPr>
        <w:ind w:left="360" w:hanging="360"/>
      </w:pPr>
      <w:rPr>
        <w:rFonts w:ascii="Symbol" w:hAnsi="Symbol" w:hint="default"/>
        <w:color w:val="FF6600"/>
        <w:u w:color="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F347F"/>
    <w:multiLevelType w:val="hybridMultilevel"/>
    <w:tmpl w:val="4664D522"/>
    <w:lvl w:ilvl="0" w:tplc="3C4EDA38">
      <w:start w:val="1"/>
      <w:numFmt w:val="bullet"/>
      <w:lvlText w:val=""/>
      <w:lvlJc w:val="left"/>
      <w:pPr>
        <w:ind w:left="360" w:hanging="360"/>
      </w:pPr>
      <w:rPr>
        <w:rFonts w:ascii="Symbol" w:hAnsi="Symbol" w:hint="default"/>
        <w:color w:val="FF6600"/>
        <w:u w:color="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534A3"/>
    <w:multiLevelType w:val="hybridMultilevel"/>
    <w:tmpl w:val="DB4EE424"/>
    <w:lvl w:ilvl="0" w:tplc="04090001">
      <w:start w:val="1"/>
      <w:numFmt w:val="bullet"/>
      <w:lvlText w:val=""/>
      <w:lvlJc w:val="left"/>
      <w:pPr>
        <w:tabs>
          <w:tab w:val="num" w:pos="720"/>
        </w:tabs>
        <w:ind w:left="720" w:hanging="360"/>
      </w:pPr>
      <w:rPr>
        <w:rFonts w:ascii="Symbol" w:hAnsi="Symbol" w:hint="default"/>
      </w:rPr>
    </w:lvl>
    <w:lvl w:ilvl="1" w:tplc="A12A4FD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D48CB"/>
    <w:multiLevelType w:val="multilevel"/>
    <w:tmpl w:val="AB2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0420D"/>
    <w:multiLevelType w:val="hybridMultilevel"/>
    <w:tmpl w:val="57C8F414"/>
    <w:lvl w:ilvl="0" w:tplc="08090001">
      <w:start w:val="1"/>
      <w:numFmt w:val="bullet"/>
      <w:lvlText w:val=""/>
      <w:lvlJc w:val="left"/>
      <w:pPr>
        <w:ind w:left="-351" w:hanging="720"/>
      </w:pPr>
      <w:rPr>
        <w:rFonts w:ascii="Symbol" w:hAnsi="Symbol" w:hint="default"/>
      </w:rPr>
    </w:lvl>
    <w:lvl w:ilvl="1" w:tplc="08090003">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5" w15:restartNumberingAfterBreak="0">
    <w:nsid w:val="13362140"/>
    <w:multiLevelType w:val="hybridMultilevel"/>
    <w:tmpl w:val="BCCE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15E7"/>
    <w:multiLevelType w:val="hybridMultilevel"/>
    <w:tmpl w:val="19A2B122"/>
    <w:lvl w:ilvl="0" w:tplc="2C30854C">
      <w:start w:val="1"/>
      <w:numFmt w:val="bullet"/>
      <w:lvlText w:val=""/>
      <w:lvlJc w:val="left"/>
      <w:pPr>
        <w:ind w:left="360" w:hanging="360"/>
      </w:pPr>
      <w:rPr>
        <w:rFonts w:ascii="Symbol" w:eastAsia="Times New Roman"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C316D"/>
    <w:multiLevelType w:val="hybridMultilevel"/>
    <w:tmpl w:val="A372D11C"/>
    <w:lvl w:ilvl="0" w:tplc="50565A0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40380"/>
    <w:multiLevelType w:val="hybridMultilevel"/>
    <w:tmpl w:val="632270DC"/>
    <w:lvl w:ilvl="0" w:tplc="8D521FD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BC67EB"/>
    <w:multiLevelType w:val="hybridMultilevel"/>
    <w:tmpl w:val="C3008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7E5E7F"/>
    <w:multiLevelType w:val="hybridMultilevel"/>
    <w:tmpl w:val="E0C8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66BB"/>
    <w:multiLevelType w:val="hybridMultilevel"/>
    <w:tmpl w:val="E452D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440FB0"/>
    <w:multiLevelType w:val="hybridMultilevel"/>
    <w:tmpl w:val="5A248EA2"/>
    <w:lvl w:ilvl="0" w:tplc="DD62B69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2F0887"/>
    <w:multiLevelType w:val="hybridMultilevel"/>
    <w:tmpl w:val="87761E44"/>
    <w:lvl w:ilvl="0" w:tplc="E5DCA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750CA1"/>
    <w:multiLevelType w:val="hybridMultilevel"/>
    <w:tmpl w:val="DBA2759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2A27B62"/>
    <w:multiLevelType w:val="hybridMultilevel"/>
    <w:tmpl w:val="A38CCCFC"/>
    <w:lvl w:ilvl="0" w:tplc="F642FF2A">
      <w:start w:val="2"/>
      <w:numFmt w:val="bullet"/>
      <w:lvlText w:val=""/>
      <w:lvlJc w:val="left"/>
      <w:pPr>
        <w:ind w:left="720" w:hanging="360"/>
      </w:pPr>
      <w:rPr>
        <w:rFonts w:ascii="Symbol" w:eastAsia="Calibri" w:hAnsi="Symbol"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097D19"/>
    <w:multiLevelType w:val="hybridMultilevel"/>
    <w:tmpl w:val="92E280FE"/>
    <w:lvl w:ilvl="0" w:tplc="DC50ADDE">
      <w:start w:val="3"/>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AF43E78"/>
    <w:multiLevelType w:val="hybridMultilevel"/>
    <w:tmpl w:val="B12C839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43B6192C">
      <w:numFmt w:val="bullet"/>
      <w:lvlText w:val="•"/>
      <w:lvlJc w:val="left"/>
      <w:pPr>
        <w:ind w:left="2160" w:hanging="720"/>
      </w:pPr>
      <w:rPr>
        <w:rFonts w:ascii="Calibri" w:eastAsia="Times New Roma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8F48D9"/>
    <w:multiLevelType w:val="multilevel"/>
    <w:tmpl w:val="DC24C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D7044"/>
    <w:multiLevelType w:val="hybridMultilevel"/>
    <w:tmpl w:val="2D18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B2DC5"/>
    <w:multiLevelType w:val="hybridMultilevel"/>
    <w:tmpl w:val="88A2245E"/>
    <w:lvl w:ilvl="0" w:tplc="B0DA331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6B354D"/>
    <w:multiLevelType w:val="hybridMultilevel"/>
    <w:tmpl w:val="2BA0132E"/>
    <w:lvl w:ilvl="0" w:tplc="04090001">
      <w:start w:val="1"/>
      <w:numFmt w:val="bullet"/>
      <w:lvlText w:val=""/>
      <w:lvlJc w:val="left"/>
      <w:pPr>
        <w:tabs>
          <w:tab w:val="num" w:pos="720"/>
        </w:tabs>
        <w:ind w:left="720" w:hanging="360"/>
      </w:pPr>
      <w:rPr>
        <w:rFonts w:ascii="Symbol" w:hAnsi="Symbol" w:hint="default"/>
      </w:rPr>
    </w:lvl>
    <w:lvl w:ilvl="1" w:tplc="A12A4FD0">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E2771"/>
    <w:multiLevelType w:val="hybridMultilevel"/>
    <w:tmpl w:val="C202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C5FC5"/>
    <w:multiLevelType w:val="hybridMultilevel"/>
    <w:tmpl w:val="B8E481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8C757F"/>
    <w:multiLevelType w:val="hybridMultilevel"/>
    <w:tmpl w:val="9D22AB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B342A69"/>
    <w:multiLevelType w:val="hybridMultilevel"/>
    <w:tmpl w:val="7ACA020E"/>
    <w:lvl w:ilvl="0" w:tplc="3C4EDA38">
      <w:start w:val="1"/>
      <w:numFmt w:val="bullet"/>
      <w:lvlText w:val=""/>
      <w:lvlJc w:val="left"/>
      <w:pPr>
        <w:ind w:left="720" w:hanging="360"/>
      </w:pPr>
      <w:rPr>
        <w:rFonts w:ascii="Symbol" w:hAnsi="Symbol" w:hint="default"/>
        <w:color w:val="FF6600"/>
        <w:u w:color="FF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BD25D1"/>
    <w:multiLevelType w:val="hybridMultilevel"/>
    <w:tmpl w:val="B126B432"/>
    <w:lvl w:ilvl="0" w:tplc="48C05914">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F766E09"/>
    <w:multiLevelType w:val="hybridMultilevel"/>
    <w:tmpl w:val="3A68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A0DF0"/>
    <w:multiLevelType w:val="hybridMultilevel"/>
    <w:tmpl w:val="C3FA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9324F2"/>
    <w:multiLevelType w:val="hybridMultilevel"/>
    <w:tmpl w:val="42A0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C5B6B"/>
    <w:multiLevelType w:val="hybridMultilevel"/>
    <w:tmpl w:val="738E78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170" w:hanging="45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742D5E"/>
    <w:multiLevelType w:val="hybridMultilevel"/>
    <w:tmpl w:val="18D40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0413801">
    <w:abstractNumId w:val="2"/>
  </w:num>
  <w:num w:numId="2" w16cid:durableId="1926499867">
    <w:abstractNumId w:val="14"/>
  </w:num>
  <w:num w:numId="3" w16cid:durableId="806824633">
    <w:abstractNumId w:val="23"/>
  </w:num>
  <w:num w:numId="4" w16cid:durableId="1713573371">
    <w:abstractNumId w:val="18"/>
  </w:num>
  <w:num w:numId="5" w16cid:durableId="1134063690">
    <w:abstractNumId w:val="24"/>
  </w:num>
  <w:num w:numId="6" w16cid:durableId="1781877563">
    <w:abstractNumId w:val="30"/>
  </w:num>
  <w:num w:numId="7" w16cid:durableId="276178840">
    <w:abstractNumId w:val="4"/>
  </w:num>
  <w:num w:numId="8" w16cid:durableId="262997006">
    <w:abstractNumId w:val="3"/>
  </w:num>
  <w:num w:numId="9" w16cid:durableId="1315060383">
    <w:abstractNumId w:val="20"/>
  </w:num>
  <w:num w:numId="10" w16cid:durableId="1861504972">
    <w:abstractNumId w:val="22"/>
  </w:num>
  <w:num w:numId="11" w16cid:durableId="180168416">
    <w:abstractNumId w:val="7"/>
  </w:num>
  <w:num w:numId="12" w16cid:durableId="1477140311">
    <w:abstractNumId w:val="26"/>
  </w:num>
  <w:num w:numId="13" w16cid:durableId="1161383016">
    <w:abstractNumId w:val="16"/>
  </w:num>
  <w:num w:numId="14" w16cid:durableId="1055242">
    <w:abstractNumId w:val="8"/>
  </w:num>
  <w:num w:numId="15" w16cid:durableId="1090081728">
    <w:abstractNumId w:val="11"/>
  </w:num>
  <w:num w:numId="16" w16cid:durableId="468090404">
    <w:abstractNumId w:val="19"/>
  </w:num>
  <w:num w:numId="17" w16cid:durableId="1376924579">
    <w:abstractNumId w:val="5"/>
  </w:num>
  <w:num w:numId="18" w16cid:durableId="279263060">
    <w:abstractNumId w:val="29"/>
  </w:num>
  <w:num w:numId="19" w16cid:durableId="1570922368">
    <w:abstractNumId w:val="28"/>
  </w:num>
  <w:num w:numId="20" w16cid:durableId="2000620069">
    <w:abstractNumId w:val="12"/>
  </w:num>
  <w:num w:numId="21" w16cid:durableId="841622790">
    <w:abstractNumId w:val="31"/>
  </w:num>
  <w:num w:numId="22" w16cid:durableId="170146989">
    <w:abstractNumId w:val="9"/>
  </w:num>
  <w:num w:numId="23" w16cid:durableId="793404840">
    <w:abstractNumId w:val="21"/>
  </w:num>
  <w:num w:numId="24" w16cid:durableId="668682360">
    <w:abstractNumId w:val="13"/>
  </w:num>
  <w:num w:numId="25" w16cid:durableId="345178698">
    <w:abstractNumId w:val="15"/>
  </w:num>
  <w:num w:numId="26" w16cid:durableId="684989007">
    <w:abstractNumId w:val="17"/>
  </w:num>
  <w:num w:numId="27" w16cid:durableId="413672949">
    <w:abstractNumId w:val="6"/>
  </w:num>
  <w:num w:numId="28" w16cid:durableId="2081706653">
    <w:abstractNumId w:val="27"/>
  </w:num>
  <w:num w:numId="29" w16cid:durableId="1718044570">
    <w:abstractNumId w:val="10"/>
  </w:num>
  <w:num w:numId="30" w16cid:durableId="1107624532">
    <w:abstractNumId w:val="25"/>
  </w:num>
  <w:num w:numId="31" w16cid:durableId="71241793">
    <w:abstractNumId w:val="1"/>
  </w:num>
  <w:num w:numId="32" w16cid:durableId="12477612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57"/>
    <w:rsid w:val="00002EBC"/>
    <w:rsid w:val="000056A5"/>
    <w:rsid w:val="00005B28"/>
    <w:rsid w:val="00007724"/>
    <w:rsid w:val="00007D20"/>
    <w:rsid w:val="000120B9"/>
    <w:rsid w:val="00016440"/>
    <w:rsid w:val="00023F34"/>
    <w:rsid w:val="00030791"/>
    <w:rsid w:val="00031D58"/>
    <w:rsid w:val="00036D60"/>
    <w:rsid w:val="0004065A"/>
    <w:rsid w:val="00044C0C"/>
    <w:rsid w:val="00045A07"/>
    <w:rsid w:val="0004653B"/>
    <w:rsid w:val="000470B9"/>
    <w:rsid w:val="00050B18"/>
    <w:rsid w:val="000516BE"/>
    <w:rsid w:val="000539B3"/>
    <w:rsid w:val="00053B47"/>
    <w:rsid w:val="00063D31"/>
    <w:rsid w:val="00065BAC"/>
    <w:rsid w:val="00067503"/>
    <w:rsid w:val="00073793"/>
    <w:rsid w:val="00073FE7"/>
    <w:rsid w:val="00077206"/>
    <w:rsid w:val="00080972"/>
    <w:rsid w:val="0008266B"/>
    <w:rsid w:val="00082A13"/>
    <w:rsid w:val="000835C7"/>
    <w:rsid w:val="00083E18"/>
    <w:rsid w:val="00085084"/>
    <w:rsid w:val="000851AA"/>
    <w:rsid w:val="000863BE"/>
    <w:rsid w:val="00092418"/>
    <w:rsid w:val="000A3558"/>
    <w:rsid w:val="000A5DF6"/>
    <w:rsid w:val="000B018A"/>
    <w:rsid w:val="000B121A"/>
    <w:rsid w:val="000B3843"/>
    <w:rsid w:val="000B3CC6"/>
    <w:rsid w:val="000B46B6"/>
    <w:rsid w:val="000B7A43"/>
    <w:rsid w:val="000C033E"/>
    <w:rsid w:val="000C2E8B"/>
    <w:rsid w:val="000C353D"/>
    <w:rsid w:val="000C4F88"/>
    <w:rsid w:val="000C4FEF"/>
    <w:rsid w:val="000C6708"/>
    <w:rsid w:val="000D213A"/>
    <w:rsid w:val="000D4215"/>
    <w:rsid w:val="000D6FEB"/>
    <w:rsid w:val="000D78C7"/>
    <w:rsid w:val="000E67AD"/>
    <w:rsid w:val="000E75F0"/>
    <w:rsid w:val="000F30FD"/>
    <w:rsid w:val="00100D9D"/>
    <w:rsid w:val="00101C9D"/>
    <w:rsid w:val="001120B8"/>
    <w:rsid w:val="001160D8"/>
    <w:rsid w:val="0012373C"/>
    <w:rsid w:val="001243E6"/>
    <w:rsid w:val="00130218"/>
    <w:rsid w:val="00140B9A"/>
    <w:rsid w:val="001411F6"/>
    <w:rsid w:val="00142BD4"/>
    <w:rsid w:val="00145D8B"/>
    <w:rsid w:val="001521C8"/>
    <w:rsid w:val="001535F2"/>
    <w:rsid w:val="00164CDF"/>
    <w:rsid w:val="00165136"/>
    <w:rsid w:val="001669FC"/>
    <w:rsid w:val="00167595"/>
    <w:rsid w:val="001728B3"/>
    <w:rsid w:val="0017598C"/>
    <w:rsid w:val="001760C6"/>
    <w:rsid w:val="00177E9D"/>
    <w:rsid w:val="00181714"/>
    <w:rsid w:val="001851C4"/>
    <w:rsid w:val="0018530C"/>
    <w:rsid w:val="00192CD8"/>
    <w:rsid w:val="0019616E"/>
    <w:rsid w:val="001A1F96"/>
    <w:rsid w:val="001A76A0"/>
    <w:rsid w:val="001B13F5"/>
    <w:rsid w:val="001B2068"/>
    <w:rsid w:val="001B506A"/>
    <w:rsid w:val="001B7294"/>
    <w:rsid w:val="001C1F5F"/>
    <w:rsid w:val="001C2467"/>
    <w:rsid w:val="001C680A"/>
    <w:rsid w:val="001D1B91"/>
    <w:rsid w:val="001D1F29"/>
    <w:rsid w:val="001D22BD"/>
    <w:rsid w:val="001D4050"/>
    <w:rsid w:val="001D4CB2"/>
    <w:rsid w:val="001E10D9"/>
    <w:rsid w:val="001E1105"/>
    <w:rsid w:val="001E1A3F"/>
    <w:rsid w:val="001E1FFA"/>
    <w:rsid w:val="001E2D21"/>
    <w:rsid w:val="001E2F21"/>
    <w:rsid w:val="001E4126"/>
    <w:rsid w:val="001E53EC"/>
    <w:rsid w:val="001E5E98"/>
    <w:rsid w:val="001E7430"/>
    <w:rsid w:val="001F0B6D"/>
    <w:rsid w:val="001F4A9E"/>
    <w:rsid w:val="001F6174"/>
    <w:rsid w:val="001F6CD9"/>
    <w:rsid w:val="00202A59"/>
    <w:rsid w:val="00207311"/>
    <w:rsid w:val="0021226A"/>
    <w:rsid w:val="002134E2"/>
    <w:rsid w:val="002158F6"/>
    <w:rsid w:val="002210A0"/>
    <w:rsid w:val="00225EBE"/>
    <w:rsid w:val="0023086C"/>
    <w:rsid w:val="002310E0"/>
    <w:rsid w:val="00232474"/>
    <w:rsid w:val="00234461"/>
    <w:rsid w:val="00240FD4"/>
    <w:rsid w:val="00243662"/>
    <w:rsid w:val="00246A71"/>
    <w:rsid w:val="00250E04"/>
    <w:rsid w:val="002516F5"/>
    <w:rsid w:val="00252B04"/>
    <w:rsid w:val="00254F39"/>
    <w:rsid w:val="00271FF4"/>
    <w:rsid w:val="002727F3"/>
    <w:rsid w:val="0027554E"/>
    <w:rsid w:val="00276A96"/>
    <w:rsid w:val="00280B28"/>
    <w:rsid w:val="0028134E"/>
    <w:rsid w:val="00290423"/>
    <w:rsid w:val="002973F4"/>
    <w:rsid w:val="0029796D"/>
    <w:rsid w:val="002A02A9"/>
    <w:rsid w:val="002A2099"/>
    <w:rsid w:val="002A2D1B"/>
    <w:rsid w:val="002A38CD"/>
    <w:rsid w:val="002A4111"/>
    <w:rsid w:val="002A4F1E"/>
    <w:rsid w:val="002B38D4"/>
    <w:rsid w:val="002B6481"/>
    <w:rsid w:val="002B68D1"/>
    <w:rsid w:val="002C03FF"/>
    <w:rsid w:val="002C46A4"/>
    <w:rsid w:val="002C6C8A"/>
    <w:rsid w:val="002D03D5"/>
    <w:rsid w:val="002D0F9A"/>
    <w:rsid w:val="002D454E"/>
    <w:rsid w:val="002D4CFB"/>
    <w:rsid w:val="002D5669"/>
    <w:rsid w:val="002D70AC"/>
    <w:rsid w:val="002E1F56"/>
    <w:rsid w:val="002E4A65"/>
    <w:rsid w:val="002F4877"/>
    <w:rsid w:val="002F4C17"/>
    <w:rsid w:val="002F7566"/>
    <w:rsid w:val="002F78A5"/>
    <w:rsid w:val="00300BA3"/>
    <w:rsid w:val="00301642"/>
    <w:rsid w:val="00303DE8"/>
    <w:rsid w:val="00306379"/>
    <w:rsid w:val="003074A5"/>
    <w:rsid w:val="003131C2"/>
    <w:rsid w:val="003175B3"/>
    <w:rsid w:val="0032054A"/>
    <w:rsid w:val="0032116D"/>
    <w:rsid w:val="003214D2"/>
    <w:rsid w:val="00321658"/>
    <w:rsid w:val="00323D14"/>
    <w:rsid w:val="00327209"/>
    <w:rsid w:val="003272FE"/>
    <w:rsid w:val="0032776A"/>
    <w:rsid w:val="00333224"/>
    <w:rsid w:val="00333B00"/>
    <w:rsid w:val="0033524D"/>
    <w:rsid w:val="00335A25"/>
    <w:rsid w:val="00342B8E"/>
    <w:rsid w:val="00342F98"/>
    <w:rsid w:val="00346AC6"/>
    <w:rsid w:val="00347C2C"/>
    <w:rsid w:val="00350FCF"/>
    <w:rsid w:val="003523B0"/>
    <w:rsid w:val="00353AA0"/>
    <w:rsid w:val="00353C18"/>
    <w:rsid w:val="0035442C"/>
    <w:rsid w:val="00354B3A"/>
    <w:rsid w:val="003555F3"/>
    <w:rsid w:val="00356AD7"/>
    <w:rsid w:val="00357DF4"/>
    <w:rsid w:val="00372797"/>
    <w:rsid w:val="00373A86"/>
    <w:rsid w:val="00380095"/>
    <w:rsid w:val="00380624"/>
    <w:rsid w:val="00381A5C"/>
    <w:rsid w:val="003840FD"/>
    <w:rsid w:val="00386C11"/>
    <w:rsid w:val="003911ED"/>
    <w:rsid w:val="003A0B2A"/>
    <w:rsid w:val="003A5769"/>
    <w:rsid w:val="003A79B8"/>
    <w:rsid w:val="003B1E22"/>
    <w:rsid w:val="003B3B3C"/>
    <w:rsid w:val="003C0B34"/>
    <w:rsid w:val="003C0DAF"/>
    <w:rsid w:val="003C3B72"/>
    <w:rsid w:val="003C6143"/>
    <w:rsid w:val="003C76C1"/>
    <w:rsid w:val="003D13F2"/>
    <w:rsid w:val="003D5DF4"/>
    <w:rsid w:val="003D70CF"/>
    <w:rsid w:val="003E290B"/>
    <w:rsid w:val="003E4635"/>
    <w:rsid w:val="003F0C68"/>
    <w:rsid w:val="003F28F1"/>
    <w:rsid w:val="003F53A5"/>
    <w:rsid w:val="00400982"/>
    <w:rsid w:val="00411697"/>
    <w:rsid w:val="00415BA9"/>
    <w:rsid w:val="00417A6E"/>
    <w:rsid w:val="00417F45"/>
    <w:rsid w:val="00422F9F"/>
    <w:rsid w:val="00430AC8"/>
    <w:rsid w:val="00431A01"/>
    <w:rsid w:val="004339BF"/>
    <w:rsid w:val="00441A03"/>
    <w:rsid w:val="0044630D"/>
    <w:rsid w:val="00453EF7"/>
    <w:rsid w:val="00455D54"/>
    <w:rsid w:val="004570B0"/>
    <w:rsid w:val="00466807"/>
    <w:rsid w:val="0047425A"/>
    <w:rsid w:val="004749D9"/>
    <w:rsid w:val="00477E1A"/>
    <w:rsid w:val="00480A82"/>
    <w:rsid w:val="0048132E"/>
    <w:rsid w:val="00483556"/>
    <w:rsid w:val="004836F5"/>
    <w:rsid w:val="00484A48"/>
    <w:rsid w:val="00490220"/>
    <w:rsid w:val="00497B37"/>
    <w:rsid w:val="004B029E"/>
    <w:rsid w:val="004B1368"/>
    <w:rsid w:val="004B5493"/>
    <w:rsid w:val="004C0533"/>
    <w:rsid w:val="004C6B97"/>
    <w:rsid w:val="004C6F26"/>
    <w:rsid w:val="004D0A7E"/>
    <w:rsid w:val="004D38EF"/>
    <w:rsid w:val="004D40FF"/>
    <w:rsid w:val="004D45E4"/>
    <w:rsid w:val="004D7B08"/>
    <w:rsid w:val="004E27B4"/>
    <w:rsid w:val="004E3266"/>
    <w:rsid w:val="004E3F5B"/>
    <w:rsid w:val="004E4D94"/>
    <w:rsid w:val="004E6B89"/>
    <w:rsid w:val="004F179C"/>
    <w:rsid w:val="004F4CBE"/>
    <w:rsid w:val="0050004A"/>
    <w:rsid w:val="00500B61"/>
    <w:rsid w:val="0050614A"/>
    <w:rsid w:val="00507047"/>
    <w:rsid w:val="00513537"/>
    <w:rsid w:val="005137AA"/>
    <w:rsid w:val="00523E7A"/>
    <w:rsid w:val="00533B4B"/>
    <w:rsid w:val="005377D3"/>
    <w:rsid w:val="00537E2F"/>
    <w:rsid w:val="0054313D"/>
    <w:rsid w:val="00543A97"/>
    <w:rsid w:val="005446B7"/>
    <w:rsid w:val="0054689D"/>
    <w:rsid w:val="00550CAB"/>
    <w:rsid w:val="00552C08"/>
    <w:rsid w:val="0055316D"/>
    <w:rsid w:val="00555666"/>
    <w:rsid w:val="0055683B"/>
    <w:rsid w:val="00557376"/>
    <w:rsid w:val="00557C07"/>
    <w:rsid w:val="0056035B"/>
    <w:rsid w:val="0056654A"/>
    <w:rsid w:val="005734C0"/>
    <w:rsid w:val="005735A2"/>
    <w:rsid w:val="0057679E"/>
    <w:rsid w:val="00580FD9"/>
    <w:rsid w:val="00586ED7"/>
    <w:rsid w:val="00590472"/>
    <w:rsid w:val="00590616"/>
    <w:rsid w:val="00593402"/>
    <w:rsid w:val="00594016"/>
    <w:rsid w:val="00595FF3"/>
    <w:rsid w:val="005A5B6A"/>
    <w:rsid w:val="005C2B81"/>
    <w:rsid w:val="005D0EB9"/>
    <w:rsid w:val="005E220F"/>
    <w:rsid w:val="005E3527"/>
    <w:rsid w:val="005E3E64"/>
    <w:rsid w:val="005E5AEA"/>
    <w:rsid w:val="005E75B6"/>
    <w:rsid w:val="005F00D0"/>
    <w:rsid w:val="005F0CFD"/>
    <w:rsid w:val="005F1421"/>
    <w:rsid w:val="005F438F"/>
    <w:rsid w:val="005F6B17"/>
    <w:rsid w:val="005F7D70"/>
    <w:rsid w:val="00600918"/>
    <w:rsid w:val="0060093F"/>
    <w:rsid w:val="00603636"/>
    <w:rsid w:val="00606115"/>
    <w:rsid w:val="00607BDA"/>
    <w:rsid w:val="00612346"/>
    <w:rsid w:val="0061307F"/>
    <w:rsid w:val="006139BA"/>
    <w:rsid w:val="00616E4F"/>
    <w:rsid w:val="00617519"/>
    <w:rsid w:val="0062218D"/>
    <w:rsid w:val="00622260"/>
    <w:rsid w:val="00625EF9"/>
    <w:rsid w:val="00633AF2"/>
    <w:rsid w:val="006344DE"/>
    <w:rsid w:val="00634E84"/>
    <w:rsid w:val="00645581"/>
    <w:rsid w:val="00646252"/>
    <w:rsid w:val="00653E2A"/>
    <w:rsid w:val="00653FC7"/>
    <w:rsid w:val="0065543C"/>
    <w:rsid w:val="00656FB0"/>
    <w:rsid w:val="00657821"/>
    <w:rsid w:val="00664EDE"/>
    <w:rsid w:val="0067585D"/>
    <w:rsid w:val="00675A2A"/>
    <w:rsid w:val="00676191"/>
    <w:rsid w:val="006762A8"/>
    <w:rsid w:val="00676A43"/>
    <w:rsid w:val="0068084B"/>
    <w:rsid w:val="006856E0"/>
    <w:rsid w:val="00685ED5"/>
    <w:rsid w:val="006872FD"/>
    <w:rsid w:val="00690CC8"/>
    <w:rsid w:val="00692406"/>
    <w:rsid w:val="006933BD"/>
    <w:rsid w:val="00693570"/>
    <w:rsid w:val="00693745"/>
    <w:rsid w:val="00694F9D"/>
    <w:rsid w:val="00697345"/>
    <w:rsid w:val="00697F1D"/>
    <w:rsid w:val="006A1AF6"/>
    <w:rsid w:val="006B08D6"/>
    <w:rsid w:val="006B5E93"/>
    <w:rsid w:val="006B7DBD"/>
    <w:rsid w:val="006C1444"/>
    <w:rsid w:val="006C159C"/>
    <w:rsid w:val="006C2F23"/>
    <w:rsid w:val="006C67AF"/>
    <w:rsid w:val="006D15CE"/>
    <w:rsid w:val="006D192B"/>
    <w:rsid w:val="006D1C4A"/>
    <w:rsid w:val="006D79A8"/>
    <w:rsid w:val="006E0BBC"/>
    <w:rsid w:val="006E1700"/>
    <w:rsid w:val="006E19C8"/>
    <w:rsid w:val="006E5521"/>
    <w:rsid w:val="006E66FA"/>
    <w:rsid w:val="006F5FBB"/>
    <w:rsid w:val="007020DE"/>
    <w:rsid w:val="00702319"/>
    <w:rsid w:val="00704265"/>
    <w:rsid w:val="00704BEF"/>
    <w:rsid w:val="00704C01"/>
    <w:rsid w:val="007052E5"/>
    <w:rsid w:val="00710041"/>
    <w:rsid w:val="007101AB"/>
    <w:rsid w:val="007108BF"/>
    <w:rsid w:val="0071215E"/>
    <w:rsid w:val="00713D06"/>
    <w:rsid w:val="00715438"/>
    <w:rsid w:val="00716887"/>
    <w:rsid w:val="00716D02"/>
    <w:rsid w:val="00717C23"/>
    <w:rsid w:val="00721E58"/>
    <w:rsid w:val="007277A1"/>
    <w:rsid w:val="007277A9"/>
    <w:rsid w:val="00742390"/>
    <w:rsid w:val="00743559"/>
    <w:rsid w:val="00744154"/>
    <w:rsid w:val="00744AA3"/>
    <w:rsid w:val="00747868"/>
    <w:rsid w:val="0075051C"/>
    <w:rsid w:val="00752C1E"/>
    <w:rsid w:val="00756F2B"/>
    <w:rsid w:val="00760D88"/>
    <w:rsid w:val="007615F2"/>
    <w:rsid w:val="00762FF1"/>
    <w:rsid w:val="00766096"/>
    <w:rsid w:val="0077199F"/>
    <w:rsid w:val="007723F2"/>
    <w:rsid w:val="007729A6"/>
    <w:rsid w:val="00773126"/>
    <w:rsid w:val="007739B6"/>
    <w:rsid w:val="007751A1"/>
    <w:rsid w:val="00777AE5"/>
    <w:rsid w:val="00777FFE"/>
    <w:rsid w:val="007810D3"/>
    <w:rsid w:val="007838A4"/>
    <w:rsid w:val="007857E2"/>
    <w:rsid w:val="00792FFC"/>
    <w:rsid w:val="00797350"/>
    <w:rsid w:val="007A2800"/>
    <w:rsid w:val="007A505F"/>
    <w:rsid w:val="007A53DB"/>
    <w:rsid w:val="007B255F"/>
    <w:rsid w:val="007B262B"/>
    <w:rsid w:val="007B4867"/>
    <w:rsid w:val="007B5160"/>
    <w:rsid w:val="007B5717"/>
    <w:rsid w:val="007D25D0"/>
    <w:rsid w:val="007D7ADF"/>
    <w:rsid w:val="007E0BF8"/>
    <w:rsid w:val="007E4259"/>
    <w:rsid w:val="007E511A"/>
    <w:rsid w:val="007F4B89"/>
    <w:rsid w:val="007F617C"/>
    <w:rsid w:val="007F72EF"/>
    <w:rsid w:val="007F7839"/>
    <w:rsid w:val="00801FF0"/>
    <w:rsid w:val="00803C7F"/>
    <w:rsid w:val="00803F45"/>
    <w:rsid w:val="00804C67"/>
    <w:rsid w:val="00806BE2"/>
    <w:rsid w:val="00815769"/>
    <w:rsid w:val="0081704C"/>
    <w:rsid w:val="00820581"/>
    <w:rsid w:val="00821D83"/>
    <w:rsid w:val="008244DF"/>
    <w:rsid w:val="00824944"/>
    <w:rsid w:val="008303B0"/>
    <w:rsid w:val="00840C23"/>
    <w:rsid w:val="00846903"/>
    <w:rsid w:val="00847F5B"/>
    <w:rsid w:val="008521BF"/>
    <w:rsid w:val="00853D57"/>
    <w:rsid w:val="00857F9E"/>
    <w:rsid w:val="00865B51"/>
    <w:rsid w:val="0087037F"/>
    <w:rsid w:val="00874977"/>
    <w:rsid w:val="00875086"/>
    <w:rsid w:val="00877A53"/>
    <w:rsid w:val="00882CD6"/>
    <w:rsid w:val="00884618"/>
    <w:rsid w:val="00884A7A"/>
    <w:rsid w:val="0088581C"/>
    <w:rsid w:val="00887223"/>
    <w:rsid w:val="00895E31"/>
    <w:rsid w:val="008A1EC2"/>
    <w:rsid w:val="008A3CE2"/>
    <w:rsid w:val="008A43A3"/>
    <w:rsid w:val="008A646A"/>
    <w:rsid w:val="008B16D2"/>
    <w:rsid w:val="008B1BCE"/>
    <w:rsid w:val="008B6322"/>
    <w:rsid w:val="008C75B6"/>
    <w:rsid w:val="008E175B"/>
    <w:rsid w:val="008E2514"/>
    <w:rsid w:val="008E355B"/>
    <w:rsid w:val="008E3566"/>
    <w:rsid w:val="008E4A1E"/>
    <w:rsid w:val="008E61D6"/>
    <w:rsid w:val="008E6B26"/>
    <w:rsid w:val="008E7833"/>
    <w:rsid w:val="008F10E5"/>
    <w:rsid w:val="008F702A"/>
    <w:rsid w:val="00900966"/>
    <w:rsid w:val="009013CA"/>
    <w:rsid w:val="00907BEC"/>
    <w:rsid w:val="0091251E"/>
    <w:rsid w:val="0091277C"/>
    <w:rsid w:val="009129D0"/>
    <w:rsid w:val="00912E8A"/>
    <w:rsid w:val="009136A3"/>
    <w:rsid w:val="0091652F"/>
    <w:rsid w:val="00916CCB"/>
    <w:rsid w:val="00916FB3"/>
    <w:rsid w:val="00917303"/>
    <w:rsid w:val="0091749B"/>
    <w:rsid w:val="00925B38"/>
    <w:rsid w:val="00926502"/>
    <w:rsid w:val="009269A1"/>
    <w:rsid w:val="00926DE1"/>
    <w:rsid w:val="0092739B"/>
    <w:rsid w:val="0092770C"/>
    <w:rsid w:val="0093139F"/>
    <w:rsid w:val="00931C9F"/>
    <w:rsid w:val="00935B20"/>
    <w:rsid w:val="009408AB"/>
    <w:rsid w:val="009427AF"/>
    <w:rsid w:val="00943CA8"/>
    <w:rsid w:val="009441E0"/>
    <w:rsid w:val="009447AE"/>
    <w:rsid w:val="00950196"/>
    <w:rsid w:val="009511BB"/>
    <w:rsid w:val="00954E59"/>
    <w:rsid w:val="0095671C"/>
    <w:rsid w:val="00957015"/>
    <w:rsid w:val="0095792D"/>
    <w:rsid w:val="00957C77"/>
    <w:rsid w:val="00960552"/>
    <w:rsid w:val="00962479"/>
    <w:rsid w:val="00975A00"/>
    <w:rsid w:val="00980816"/>
    <w:rsid w:val="00982B02"/>
    <w:rsid w:val="00984357"/>
    <w:rsid w:val="00986748"/>
    <w:rsid w:val="00987125"/>
    <w:rsid w:val="00991F06"/>
    <w:rsid w:val="00992ACD"/>
    <w:rsid w:val="00995F98"/>
    <w:rsid w:val="00997782"/>
    <w:rsid w:val="00997B64"/>
    <w:rsid w:val="009A392B"/>
    <w:rsid w:val="009A3A3A"/>
    <w:rsid w:val="009B24F7"/>
    <w:rsid w:val="009B3F51"/>
    <w:rsid w:val="009C1FFF"/>
    <w:rsid w:val="009D1BF3"/>
    <w:rsid w:val="009D33FC"/>
    <w:rsid w:val="009D49D8"/>
    <w:rsid w:val="009D6C6E"/>
    <w:rsid w:val="009D6ED6"/>
    <w:rsid w:val="009D786A"/>
    <w:rsid w:val="009E006E"/>
    <w:rsid w:val="009E08DC"/>
    <w:rsid w:val="009E0932"/>
    <w:rsid w:val="009E379C"/>
    <w:rsid w:val="009F0D36"/>
    <w:rsid w:val="009F1157"/>
    <w:rsid w:val="009F338A"/>
    <w:rsid w:val="009F602E"/>
    <w:rsid w:val="009F6309"/>
    <w:rsid w:val="00A0060A"/>
    <w:rsid w:val="00A027AA"/>
    <w:rsid w:val="00A05EED"/>
    <w:rsid w:val="00A10345"/>
    <w:rsid w:val="00A11682"/>
    <w:rsid w:val="00A137B6"/>
    <w:rsid w:val="00A145C8"/>
    <w:rsid w:val="00A14926"/>
    <w:rsid w:val="00A163F1"/>
    <w:rsid w:val="00A21E5E"/>
    <w:rsid w:val="00A241F2"/>
    <w:rsid w:val="00A24C16"/>
    <w:rsid w:val="00A32543"/>
    <w:rsid w:val="00A35503"/>
    <w:rsid w:val="00A368B5"/>
    <w:rsid w:val="00A36CED"/>
    <w:rsid w:val="00A43071"/>
    <w:rsid w:val="00A43462"/>
    <w:rsid w:val="00A43A6F"/>
    <w:rsid w:val="00A4522E"/>
    <w:rsid w:val="00A465B1"/>
    <w:rsid w:val="00A54FD4"/>
    <w:rsid w:val="00A559AE"/>
    <w:rsid w:val="00A62E66"/>
    <w:rsid w:val="00A65818"/>
    <w:rsid w:val="00A67722"/>
    <w:rsid w:val="00A67C7C"/>
    <w:rsid w:val="00A7178A"/>
    <w:rsid w:val="00A76928"/>
    <w:rsid w:val="00A77973"/>
    <w:rsid w:val="00A84773"/>
    <w:rsid w:val="00A85D36"/>
    <w:rsid w:val="00A86147"/>
    <w:rsid w:val="00A86D4C"/>
    <w:rsid w:val="00A875DF"/>
    <w:rsid w:val="00A87CAF"/>
    <w:rsid w:val="00A9173D"/>
    <w:rsid w:val="00A91ED1"/>
    <w:rsid w:val="00A9235B"/>
    <w:rsid w:val="00A93E85"/>
    <w:rsid w:val="00A9550D"/>
    <w:rsid w:val="00A96D56"/>
    <w:rsid w:val="00AA3BA4"/>
    <w:rsid w:val="00AA68E0"/>
    <w:rsid w:val="00AB417F"/>
    <w:rsid w:val="00AB4EA8"/>
    <w:rsid w:val="00AB65D4"/>
    <w:rsid w:val="00AB6B53"/>
    <w:rsid w:val="00AB719C"/>
    <w:rsid w:val="00AB7762"/>
    <w:rsid w:val="00AD1F91"/>
    <w:rsid w:val="00AD494D"/>
    <w:rsid w:val="00AE317E"/>
    <w:rsid w:val="00AE3610"/>
    <w:rsid w:val="00AE55A5"/>
    <w:rsid w:val="00AE7429"/>
    <w:rsid w:val="00AF2858"/>
    <w:rsid w:val="00B02F14"/>
    <w:rsid w:val="00B045F5"/>
    <w:rsid w:val="00B05415"/>
    <w:rsid w:val="00B1164E"/>
    <w:rsid w:val="00B15FCE"/>
    <w:rsid w:val="00B229A6"/>
    <w:rsid w:val="00B24EAB"/>
    <w:rsid w:val="00B26D41"/>
    <w:rsid w:val="00B327A3"/>
    <w:rsid w:val="00B33612"/>
    <w:rsid w:val="00B339B2"/>
    <w:rsid w:val="00B43C21"/>
    <w:rsid w:val="00B43C87"/>
    <w:rsid w:val="00B54135"/>
    <w:rsid w:val="00B544BA"/>
    <w:rsid w:val="00B54BFB"/>
    <w:rsid w:val="00B55050"/>
    <w:rsid w:val="00B564A8"/>
    <w:rsid w:val="00B61D9F"/>
    <w:rsid w:val="00B64744"/>
    <w:rsid w:val="00B652BD"/>
    <w:rsid w:val="00B73B92"/>
    <w:rsid w:val="00B75E09"/>
    <w:rsid w:val="00B91A03"/>
    <w:rsid w:val="00B92F39"/>
    <w:rsid w:val="00B9542F"/>
    <w:rsid w:val="00B95633"/>
    <w:rsid w:val="00B96E54"/>
    <w:rsid w:val="00B96F55"/>
    <w:rsid w:val="00BA1A5F"/>
    <w:rsid w:val="00BA3AC1"/>
    <w:rsid w:val="00BA5524"/>
    <w:rsid w:val="00BA5B97"/>
    <w:rsid w:val="00BA70D7"/>
    <w:rsid w:val="00BB0190"/>
    <w:rsid w:val="00BB32B1"/>
    <w:rsid w:val="00BB3E03"/>
    <w:rsid w:val="00BB5235"/>
    <w:rsid w:val="00BB6379"/>
    <w:rsid w:val="00BB6E4C"/>
    <w:rsid w:val="00BC0B7F"/>
    <w:rsid w:val="00BC16B3"/>
    <w:rsid w:val="00BC2004"/>
    <w:rsid w:val="00BC52F8"/>
    <w:rsid w:val="00BC5BA4"/>
    <w:rsid w:val="00BC6003"/>
    <w:rsid w:val="00BD4AD8"/>
    <w:rsid w:val="00BE17FB"/>
    <w:rsid w:val="00BE1AFA"/>
    <w:rsid w:val="00BE546B"/>
    <w:rsid w:val="00BF02CB"/>
    <w:rsid w:val="00BF05E3"/>
    <w:rsid w:val="00BF2410"/>
    <w:rsid w:val="00BF7713"/>
    <w:rsid w:val="00C02FD3"/>
    <w:rsid w:val="00C105B3"/>
    <w:rsid w:val="00C11FAB"/>
    <w:rsid w:val="00C15EA8"/>
    <w:rsid w:val="00C20BEF"/>
    <w:rsid w:val="00C262A6"/>
    <w:rsid w:val="00C277E5"/>
    <w:rsid w:val="00C31EA4"/>
    <w:rsid w:val="00C321C5"/>
    <w:rsid w:val="00C322AF"/>
    <w:rsid w:val="00C36B83"/>
    <w:rsid w:val="00C40169"/>
    <w:rsid w:val="00C445B3"/>
    <w:rsid w:val="00C45CC7"/>
    <w:rsid w:val="00C470D6"/>
    <w:rsid w:val="00C53E67"/>
    <w:rsid w:val="00C549D2"/>
    <w:rsid w:val="00C56FC3"/>
    <w:rsid w:val="00C57F95"/>
    <w:rsid w:val="00C63EF2"/>
    <w:rsid w:val="00C70D9C"/>
    <w:rsid w:val="00C71677"/>
    <w:rsid w:val="00C71FBD"/>
    <w:rsid w:val="00C770C9"/>
    <w:rsid w:val="00C870CD"/>
    <w:rsid w:val="00C87BEF"/>
    <w:rsid w:val="00C905D0"/>
    <w:rsid w:val="00C9321B"/>
    <w:rsid w:val="00C97369"/>
    <w:rsid w:val="00CA055A"/>
    <w:rsid w:val="00CA1833"/>
    <w:rsid w:val="00CA36B4"/>
    <w:rsid w:val="00CA4ECD"/>
    <w:rsid w:val="00CA530B"/>
    <w:rsid w:val="00CA7684"/>
    <w:rsid w:val="00CB215D"/>
    <w:rsid w:val="00CB4B78"/>
    <w:rsid w:val="00CB55B1"/>
    <w:rsid w:val="00CB568A"/>
    <w:rsid w:val="00CB5A7F"/>
    <w:rsid w:val="00CC2216"/>
    <w:rsid w:val="00CC2F3E"/>
    <w:rsid w:val="00CC465F"/>
    <w:rsid w:val="00CC5FD7"/>
    <w:rsid w:val="00CC705B"/>
    <w:rsid w:val="00CE1F9D"/>
    <w:rsid w:val="00CE7788"/>
    <w:rsid w:val="00CF3909"/>
    <w:rsid w:val="00CF481A"/>
    <w:rsid w:val="00CF48D2"/>
    <w:rsid w:val="00CF7F08"/>
    <w:rsid w:val="00D009AD"/>
    <w:rsid w:val="00D0756A"/>
    <w:rsid w:val="00D10E9B"/>
    <w:rsid w:val="00D12893"/>
    <w:rsid w:val="00D16C9E"/>
    <w:rsid w:val="00D16D0F"/>
    <w:rsid w:val="00D20361"/>
    <w:rsid w:val="00D21064"/>
    <w:rsid w:val="00D250CE"/>
    <w:rsid w:val="00D30FC7"/>
    <w:rsid w:val="00D3295C"/>
    <w:rsid w:val="00D34FD2"/>
    <w:rsid w:val="00D42C17"/>
    <w:rsid w:val="00D4464B"/>
    <w:rsid w:val="00D44BB7"/>
    <w:rsid w:val="00D44C64"/>
    <w:rsid w:val="00D44F24"/>
    <w:rsid w:val="00D4665F"/>
    <w:rsid w:val="00D501B1"/>
    <w:rsid w:val="00D5367D"/>
    <w:rsid w:val="00D56B8A"/>
    <w:rsid w:val="00D6563A"/>
    <w:rsid w:val="00D7617E"/>
    <w:rsid w:val="00D77E87"/>
    <w:rsid w:val="00D8108E"/>
    <w:rsid w:val="00D81720"/>
    <w:rsid w:val="00D82A91"/>
    <w:rsid w:val="00D82D1D"/>
    <w:rsid w:val="00D84869"/>
    <w:rsid w:val="00D875A3"/>
    <w:rsid w:val="00D87DEB"/>
    <w:rsid w:val="00D918F6"/>
    <w:rsid w:val="00D93149"/>
    <w:rsid w:val="00D946AE"/>
    <w:rsid w:val="00D97AFD"/>
    <w:rsid w:val="00DA0EA5"/>
    <w:rsid w:val="00DB0BDD"/>
    <w:rsid w:val="00DB1EEB"/>
    <w:rsid w:val="00DB2375"/>
    <w:rsid w:val="00DB23FB"/>
    <w:rsid w:val="00DB2D77"/>
    <w:rsid w:val="00DC1161"/>
    <w:rsid w:val="00DC3FCA"/>
    <w:rsid w:val="00DC47E2"/>
    <w:rsid w:val="00DC4CD6"/>
    <w:rsid w:val="00DC64DB"/>
    <w:rsid w:val="00DC7873"/>
    <w:rsid w:val="00DD2F2F"/>
    <w:rsid w:val="00DD7312"/>
    <w:rsid w:val="00DE1E06"/>
    <w:rsid w:val="00DE25CE"/>
    <w:rsid w:val="00DE512D"/>
    <w:rsid w:val="00DE7F06"/>
    <w:rsid w:val="00DF263C"/>
    <w:rsid w:val="00DF68C8"/>
    <w:rsid w:val="00E04F5C"/>
    <w:rsid w:val="00E0763D"/>
    <w:rsid w:val="00E1124C"/>
    <w:rsid w:val="00E1304F"/>
    <w:rsid w:val="00E225A8"/>
    <w:rsid w:val="00E23958"/>
    <w:rsid w:val="00E2519A"/>
    <w:rsid w:val="00E25A73"/>
    <w:rsid w:val="00E30B46"/>
    <w:rsid w:val="00E3398D"/>
    <w:rsid w:val="00E352CD"/>
    <w:rsid w:val="00E425AE"/>
    <w:rsid w:val="00E441F5"/>
    <w:rsid w:val="00E46CCB"/>
    <w:rsid w:val="00E57322"/>
    <w:rsid w:val="00E604E7"/>
    <w:rsid w:val="00E61CA8"/>
    <w:rsid w:val="00E704CE"/>
    <w:rsid w:val="00E717D8"/>
    <w:rsid w:val="00E734C4"/>
    <w:rsid w:val="00E754CA"/>
    <w:rsid w:val="00E7554E"/>
    <w:rsid w:val="00E765FF"/>
    <w:rsid w:val="00E76978"/>
    <w:rsid w:val="00E80477"/>
    <w:rsid w:val="00E8214E"/>
    <w:rsid w:val="00E84026"/>
    <w:rsid w:val="00E866B7"/>
    <w:rsid w:val="00E9450E"/>
    <w:rsid w:val="00E9607E"/>
    <w:rsid w:val="00EA31C8"/>
    <w:rsid w:val="00EA6451"/>
    <w:rsid w:val="00EA70DB"/>
    <w:rsid w:val="00EA7877"/>
    <w:rsid w:val="00EB2D1A"/>
    <w:rsid w:val="00EB4A78"/>
    <w:rsid w:val="00EC3788"/>
    <w:rsid w:val="00EC49A8"/>
    <w:rsid w:val="00ED063A"/>
    <w:rsid w:val="00ED0B0D"/>
    <w:rsid w:val="00ED0BDA"/>
    <w:rsid w:val="00ED113A"/>
    <w:rsid w:val="00ED314D"/>
    <w:rsid w:val="00ED3D97"/>
    <w:rsid w:val="00ED7760"/>
    <w:rsid w:val="00EE4D2A"/>
    <w:rsid w:val="00EF2CCE"/>
    <w:rsid w:val="00EF49DB"/>
    <w:rsid w:val="00EF6D61"/>
    <w:rsid w:val="00F02A74"/>
    <w:rsid w:val="00F0581B"/>
    <w:rsid w:val="00F10E34"/>
    <w:rsid w:val="00F1780D"/>
    <w:rsid w:val="00F212A3"/>
    <w:rsid w:val="00F21AB9"/>
    <w:rsid w:val="00F21ADB"/>
    <w:rsid w:val="00F22DD7"/>
    <w:rsid w:val="00F337D0"/>
    <w:rsid w:val="00F355FA"/>
    <w:rsid w:val="00F372C6"/>
    <w:rsid w:val="00F37643"/>
    <w:rsid w:val="00F439E3"/>
    <w:rsid w:val="00F44A6C"/>
    <w:rsid w:val="00F4711B"/>
    <w:rsid w:val="00F51531"/>
    <w:rsid w:val="00F61C01"/>
    <w:rsid w:val="00F61ED6"/>
    <w:rsid w:val="00F6284F"/>
    <w:rsid w:val="00F63BF3"/>
    <w:rsid w:val="00F81121"/>
    <w:rsid w:val="00F836AF"/>
    <w:rsid w:val="00F8535C"/>
    <w:rsid w:val="00F8757B"/>
    <w:rsid w:val="00F87F19"/>
    <w:rsid w:val="00F90D29"/>
    <w:rsid w:val="00F911E2"/>
    <w:rsid w:val="00F91860"/>
    <w:rsid w:val="00F91CA4"/>
    <w:rsid w:val="00F95B2D"/>
    <w:rsid w:val="00F966A6"/>
    <w:rsid w:val="00F971FB"/>
    <w:rsid w:val="00FA0E0F"/>
    <w:rsid w:val="00FA5053"/>
    <w:rsid w:val="00FA7564"/>
    <w:rsid w:val="00FB40FF"/>
    <w:rsid w:val="00FB4F4F"/>
    <w:rsid w:val="00FD73EB"/>
    <w:rsid w:val="00FE61D1"/>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7F2150"/>
  <w15:docId w15:val="{3DA0C367-67DD-450C-8F06-5334C52D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0CE"/>
    <w:rPr>
      <w:sz w:val="24"/>
      <w:szCs w:val="24"/>
      <w:lang w:eastAsia="en-US"/>
    </w:rPr>
  </w:style>
  <w:style w:type="paragraph" w:styleId="Heading1">
    <w:name w:val="heading 1"/>
    <w:basedOn w:val="BodyText3"/>
    <w:next w:val="Normal"/>
    <w:qFormat/>
    <w:rsid w:val="00A91ED1"/>
    <w:pPr>
      <w:outlineLvl w:val="0"/>
    </w:pPr>
    <w:rPr>
      <w:rFonts w:ascii="Calibri" w:hAnsi="Calibri" w:cs="Calibri"/>
      <w:color w:val="0070C0"/>
      <w:sz w:val="48"/>
      <w:szCs w:val="22"/>
    </w:rPr>
  </w:style>
  <w:style w:type="paragraph" w:styleId="Heading2">
    <w:name w:val="heading 2"/>
    <w:basedOn w:val="BodyText3"/>
    <w:next w:val="Normal"/>
    <w:qFormat/>
    <w:rsid w:val="009A3A3A"/>
    <w:pPr>
      <w:spacing w:before="360" w:after="240" w:line="276" w:lineRule="auto"/>
      <w:outlineLvl w:val="1"/>
    </w:pPr>
    <w:rPr>
      <w:rFonts w:ascii="Inter" w:hAnsi="Inter" w:cs="Calibri"/>
      <w:color w:val="FF6600"/>
      <w:sz w:val="32"/>
      <w:szCs w:val="32"/>
    </w:rPr>
  </w:style>
  <w:style w:type="paragraph" w:styleId="Heading5">
    <w:name w:val="heading 5"/>
    <w:basedOn w:val="Normal"/>
    <w:next w:val="Normal"/>
    <w:qFormat/>
    <w:rsid w:val="00984357"/>
    <w:pPr>
      <w:keepNext/>
      <w:jc w:val="center"/>
      <w:outlineLvl w:val="4"/>
    </w:pPr>
    <w:rPr>
      <w:b/>
      <w:sz w:val="22"/>
    </w:rPr>
  </w:style>
  <w:style w:type="paragraph" w:styleId="Heading6">
    <w:name w:val="heading 6"/>
    <w:basedOn w:val="Normal"/>
    <w:next w:val="Normal"/>
    <w:qFormat/>
    <w:rsid w:val="00B91A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84357"/>
    <w:pPr>
      <w:widowControl w:val="0"/>
    </w:pPr>
    <w:rPr>
      <w:b/>
      <w:szCs w:val="20"/>
    </w:rPr>
  </w:style>
  <w:style w:type="paragraph" w:styleId="BodyText">
    <w:name w:val="Body Text"/>
    <w:basedOn w:val="Normal"/>
    <w:rsid w:val="00984357"/>
    <w:pPr>
      <w:widowControl w:val="0"/>
    </w:pPr>
    <w:rPr>
      <w:szCs w:val="20"/>
    </w:rPr>
  </w:style>
  <w:style w:type="paragraph" w:styleId="BodyText2">
    <w:name w:val="Body Text 2"/>
    <w:basedOn w:val="Normal"/>
    <w:rsid w:val="00984357"/>
    <w:pPr>
      <w:widowControl w:val="0"/>
      <w:autoSpaceDE w:val="0"/>
      <w:autoSpaceDN w:val="0"/>
    </w:pPr>
    <w:rPr>
      <w:rFonts w:cs="Arial"/>
      <w:szCs w:val="20"/>
    </w:rPr>
  </w:style>
  <w:style w:type="paragraph" w:styleId="Footer">
    <w:name w:val="footer"/>
    <w:basedOn w:val="Normal"/>
    <w:rsid w:val="00984357"/>
    <w:pPr>
      <w:tabs>
        <w:tab w:val="center" w:pos="4153"/>
        <w:tab w:val="right" w:pos="8306"/>
      </w:tabs>
    </w:pPr>
  </w:style>
  <w:style w:type="character" w:styleId="PageNumber">
    <w:name w:val="page number"/>
    <w:basedOn w:val="DefaultParagraphFont"/>
    <w:rsid w:val="00984357"/>
  </w:style>
  <w:style w:type="paragraph" w:styleId="NormalWeb">
    <w:name w:val="Normal (Web)"/>
    <w:basedOn w:val="Normal"/>
    <w:uiPriority w:val="99"/>
    <w:rsid w:val="00984357"/>
    <w:pPr>
      <w:spacing w:before="100" w:after="100"/>
    </w:pPr>
    <w:rPr>
      <w:szCs w:val="20"/>
    </w:rPr>
  </w:style>
  <w:style w:type="paragraph" w:styleId="TOC7">
    <w:name w:val="toc 7"/>
    <w:basedOn w:val="Normal"/>
    <w:next w:val="Normal"/>
    <w:autoRedefine/>
    <w:semiHidden/>
    <w:rsid w:val="00AD494D"/>
    <w:pPr>
      <w:widowControl w:val="0"/>
      <w:autoSpaceDE w:val="0"/>
      <w:autoSpaceDN w:val="0"/>
    </w:pPr>
    <w:rPr>
      <w:rFonts w:cs="Arial"/>
      <w:sz w:val="18"/>
      <w:szCs w:val="22"/>
    </w:rPr>
  </w:style>
  <w:style w:type="character" w:styleId="Hyperlink">
    <w:name w:val="Hyperlink"/>
    <w:uiPriority w:val="99"/>
    <w:rsid w:val="00F61C01"/>
    <w:rPr>
      <w:color w:val="0000FF"/>
      <w:u w:val="single"/>
    </w:rPr>
  </w:style>
  <w:style w:type="table" w:styleId="TableGrid">
    <w:name w:val="Table Grid"/>
    <w:basedOn w:val="TableNormal"/>
    <w:rsid w:val="002F7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494D"/>
    <w:rPr>
      <w:rFonts w:ascii="Tahoma" w:hAnsi="Tahoma" w:cs="Tahoma"/>
      <w:sz w:val="16"/>
      <w:szCs w:val="16"/>
    </w:rPr>
  </w:style>
  <w:style w:type="paragraph" w:styleId="Header">
    <w:name w:val="header"/>
    <w:basedOn w:val="Normal"/>
    <w:rsid w:val="007615F2"/>
    <w:pPr>
      <w:tabs>
        <w:tab w:val="center" w:pos="4153"/>
        <w:tab w:val="right" w:pos="8306"/>
      </w:tabs>
    </w:pPr>
  </w:style>
  <w:style w:type="paragraph" w:customStyle="1" w:styleId="Char">
    <w:name w:val="Char"/>
    <w:basedOn w:val="Normal"/>
    <w:rsid w:val="002C03FF"/>
    <w:rPr>
      <w:lang w:val="pl-PL" w:eastAsia="pl-PL"/>
    </w:rPr>
  </w:style>
  <w:style w:type="character" w:styleId="CommentReference">
    <w:name w:val="annotation reference"/>
    <w:semiHidden/>
    <w:rsid w:val="002C03FF"/>
    <w:rPr>
      <w:sz w:val="16"/>
      <w:szCs w:val="16"/>
    </w:rPr>
  </w:style>
  <w:style w:type="paragraph" w:styleId="CommentText">
    <w:name w:val="annotation text"/>
    <w:basedOn w:val="Normal"/>
    <w:semiHidden/>
    <w:rsid w:val="002C03FF"/>
    <w:rPr>
      <w:sz w:val="20"/>
      <w:szCs w:val="20"/>
    </w:rPr>
  </w:style>
  <w:style w:type="paragraph" w:styleId="CommentSubject">
    <w:name w:val="annotation subject"/>
    <w:basedOn w:val="CommentText"/>
    <w:next w:val="CommentText"/>
    <w:semiHidden/>
    <w:rsid w:val="002C03FF"/>
    <w:rPr>
      <w:b/>
      <w:bCs/>
    </w:rPr>
  </w:style>
  <w:style w:type="character" w:styleId="FollowedHyperlink">
    <w:name w:val="FollowedHyperlink"/>
    <w:rsid w:val="008303B0"/>
    <w:rPr>
      <w:color w:val="800080"/>
      <w:u w:val="single"/>
    </w:rPr>
  </w:style>
  <w:style w:type="character" w:styleId="Emphasis">
    <w:name w:val="Emphasis"/>
    <w:uiPriority w:val="20"/>
    <w:qFormat/>
    <w:rsid w:val="00557376"/>
    <w:rPr>
      <w:b/>
      <w:bCs/>
      <w:i w:val="0"/>
      <w:iCs w:val="0"/>
    </w:rPr>
  </w:style>
  <w:style w:type="paragraph" w:customStyle="1" w:styleId="Char1">
    <w:name w:val="Char1"/>
    <w:basedOn w:val="Normal"/>
    <w:rsid w:val="00D009AD"/>
    <w:rPr>
      <w:lang w:val="pl-PL" w:eastAsia="pl-PL"/>
    </w:rPr>
  </w:style>
  <w:style w:type="character" w:styleId="Strong">
    <w:name w:val="Strong"/>
    <w:uiPriority w:val="22"/>
    <w:qFormat/>
    <w:rsid w:val="00A96D56"/>
    <w:rPr>
      <w:rFonts w:cs="Times New Roman"/>
      <w:b/>
      <w:bCs/>
    </w:rPr>
  </w:style>
  <w:style w:type="character" w:customStyle="1" w:styleId="small">
    <w:name w:val="small"/>
    <w:basedOn w:val="DefaultParagraphFont"/>
    <w:rsid w:val="001F6CD9"/>
  </w:style>
  <w:style w:type="paragraph" w:customStyle="1" w:styleId="CharChar2Char">
    <w:name w:val="Char Char2 Char"/>
    <w:basedOn w:val="Normal"/>
    <w:rsid w:val="00803C7F"/>
    <w:rPr>
      <w:lang w:val="pl-PL" w:eastAsia="pl-PL"/>
    </w:rPr>
  </w:style>
  <w:style w:type="character" w:customStyle="1" w:styleId="bold0661">
    <w:name w:val="bold0661"/>
    <w:rsid w:val="00803C7F"/>
    <w:rPr>
      <w:rFonts w:ascii="Verdana" w:hAnsi="Verdana" w:hint="default"/>
      <w:color w:val="006666"/>
    </w:rPr>
  </w:style>
  <w:style w:type="paragraph" w:styleId="ListParagraph">
    <w:name w:val="List Paragraph"/>
    <w:basedOn w:val="Normal"/>
    <w:uiPriority w:val="34"/>
    <w:qFormat/>
    <w:rsid w:val="002134E2"/>
    <w:pPr>
      <w:spacing w:after="200" w:line="276" w:lineRule="auto"/>
      <w:ind w:left="720"/>
      <w:contextualSpacing/>
    </w:pPr>
    <w:rPr>
      <w:rFonts w:ascii="Calibri" w:eastAsia="Calibri" w:hAnsi="Calibri" w:cs="Calibri"/>
      <w:sz w:val="22"/>
      <w:szCs w:val="22"/>
    </w:rPr>
  </w:style>
  <w:style w:type="character" w:customStyle="1" w:styleId="markq0r4p8sge">
    <w:name w:val="markq0r4p8sge"/>
    <w:rsid w:val="0033524D"/>
  </w:style>
  <w:style w:type="paragraph" w:styleId="NoSpacing">
    <w:name w:val="No Spacing"/>
    <w:basedOn w:val="Normal"/>
    <w:uiPriority w:val="1"/>
    <w:qFormat/>
    <w:rsid w:val="00DC1161"/>
    <w:rPr>
      <w:rFonts w:ascii="Arial" w:eastAsia="Calibri" w:hAnsi="Arial" w:cs="Arial"/>
      <w:sz w:val="20"/>
      <w:szCs w:val="20"/>
    </w:rPr>
  </w:style>
  <w:style w:type="character" w:customStyle="1" w:styleId="BodyText3Char">
    <w:name w:val="Body Text 3 Char"/>
    <w:basedOn w:val="DefaultParagraphFont"/>
    <w:link w:val="BodyText3"/>
    <w:rsid w:val="004D0A7E"/>
    <w:rPr>
      <w:b/>
      <w:sz w:val="24"/>
      <w:lang w:eastAsia="en-US"/>
    </w:rPr>
  </w:style>
  <w:style w:type="character" w:styleId="UnresolvedMention">
    <w:name w:val="Unresolved Mention"/>
    <w:basedOn w:val="DefaultParagraphFont"/>
    <w:uiPriority w:val="99"/>
    <w:semiHidden/>
    <w:unhideWhenUsed/>
    <w:rsid w:val="00997B64"/>
    <w:rPr>
      <w:color w:val="605E5C"/>
      <w:shd w:val="clear" w:color="auto" w:fill="E1DFDD"/>
    </w:rPr>
  </w:style>
  <w:style w:type="paragraph" w:styleId="TOC1">
    <w:name w:val="toc 1"/>
    <w:basedOn w:val="Normal"/>
    <w:next w:val="Normal"/>
    <w:autoRedefine/>
    <w:uiPriority w:val="39"/>
    <w:unhideWhenUsed/>
    <w:rsid w:val="00557C07"/>
    <w:pPr>
      <w:spacing w:after="100"/>
    </w:pPr>
  </w:style>
  <w:style w:type="paragraph" w:styleId="TOC2">
    <w:name w:val="toc 2"/>
    <w:basedOn w:val="Normal"/>
    <w:next w:val="Normal"/>
    <w:autoRedefine/>
    <w:uiPriority w:val="39"/>
    <w:unhideWhenUsed/>
    <w:rsid w:val="00557C0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5651">
      <w:bodyDiv w:val="1"/>
      <w:marLeft w:val="0"/>
      <w:marRight w:val="0"/>
      <w:marTop w:val="0"/>
      <w:marBottom w:val="0"/>
      <w:divBdr>
        <w:top w:val="none" w:sz="0" w:space="0" w:color="auto"/>
        <w:left w:val="none" w:sz="0" w:space="0" w:color="auto"/>
        <w:bottom w:val="none" w:sz="0" w:space="0" w:color="auto"/>
        <w:right w:val="none" w:sz="0" w:space="0" w:color="auto"/>
      </w:divBdr>
    </w:div>
    <w:div w:id="162665208">
      <w:bodyDiv w:val="1"/>
      <w:marLeft w:val="0"/>
      <w:marRight w:val="0"/>
      <w:marTop w:val="0"/>
      <w:marBottom w:val="0"/>
      <w:divBdr>
        <w:top w:val="none" w:sz="0" w:space="0" w:color="auto"/>
        <w:left w:val="none" w:sz="0" w:space="0" w:color="auto"/>
        <w:bottom w:val="none" w:sz="0" w:space="0" w:color="auto"/>
        <w:right w:val="none" w:sz="0" w:space="0" w:color="auto"/>
      </w:divBdr>
    </w:div>
    <w:div w:id="200703208">
      <w:bodyDiv w:val="1"/>
      <w:marLeft w:val="0"/>
      <w:marRight w:val="0"/>
      <w:marTop w:val="0"/>
      <w:marBottom w:val="0"/>
      <w:divBdr>
        <w:top w:val="none" w:sz="0" w:space="0" w:color="auto"/>
        <w:left w:val="none" w:sz="0" w:space="0" w:color="auto"/>
        <w:bottom w:val="none" w:sz="0" w:space="0" w:color="auto"/>
        <w:right w:val="none" w:sz="0" w:space="0" w:color="auto"/>
      </w:divBdr>
      <w:divsChild>
        <w:div w:id="656615293">
          <w:marLeft w:val="0"/>
          <w:marRight w:val="0"/>
          <w:marTop w:val="0"/>
          <w:marBottom w:val="0"/>
          <w:divBdr>
            <w:top w:val="none" w:sz="0" w:space="0" w:color="auto"/>
            <w:left w:val="none" w:sz="0" w:space="0" w:color="auto"/>
            <w:bottom w:val="none" w:sz="0" w:space="0" w:color="auto"/>
            <w:right w:val="none" w:sz="0" w:space="0" w:color="auto"/>
          </w:divBdr>
        </w:div>
      </w:divsChild>
    </w:div>
    <w:div w:id="238490890">
      <w:bodyDiv w:val="1"/>
      <w:marLeft w:val="0"/>
      <w:marRight w:val="0"/>
      <w:marTop w:val="0"/>
      <w:marBottom w:val="0"/>
      <w:divBdr>
        <w:top w:val="none" w:sz="0" w:space="0" w:color="auto"/>
        <w:left w:val="none" w:sz="0" w:space="0" w:color="auto"/>
        <w:bottom w:val="none" w:sz="0" w:space="0" w:color="auto"/>
        <w:right w:val="none" w:sz="0" w:space="0" w:color="auto"/>
      </w:divBdr>
    </w:div>
    <w:div w:id="278148526">
      <w:bodyDiv w:val="1"/>
      <w:marLeft w:val="0"/>
      <w:marRight w:val="0"/>
      <w:marTop w:val="0"/>
      <w:marBottom w:val="0"/>
      <w:divBdr>
        <w:top w:val="none" w:sz="0" w:space="0" w:color="auto"/>
        <w:left w:val="none" w:sz="0" w:space="0" w:color="auto"/>
        <w:bottom w:val="none" w:sz="0" w:space="0" w:color="auto"/>
        <w:right w:val="none" w:sz="0" w:space="0" w:color="auto"/>
      </w:divBdr>
    </w:div>
    <w:div w:id="359359460">
      <w:bodyDiv w:val="1"/>
      <w:marLeft w:val="0"/>
      <w:marRight w:val="0"/>
      <w:marTop w:val="0"/>
      <w:marBottom w:val="0"/>
      <w:divBdr>
        <w:top w:val="none" w:sz="0" w:space="0" w:color="auto"/>
        <w:left w:val="none" w:sz="0" w:space="0" w:color="auto"/>
        <w:bottom w:val="none" w:sz="0" w:space="0" w:color="auto"/>
        <w:right w:val="none" w:sz="0" w:space="0" w:color="auto"/>
      </w:divBdr>
    </w:div>
    <w:div w:id="427623978">
      <w:bodyDiv w:val="1"/>
      <w:marLeft w:val="0"/>
      <w:marRight w:val="0"/>
      <w:marTop w:val="0"/>
      <w:marBottom w:val="0"/>
      <w:divBdr>
        <w:top w:val="none" w:sz="0" w:space="0" w:color="auto"/>
        <w:left w:val="none" w:sz="0" w:space="0" w:color="auto"/>
        <w:bottom w:val="none" w:sz="0" w:space="0" w:color="auto"/>
        <w:right w:val="none" w:sz="0" w:space="0" w:color="auto"/>
      </w:divBdr>
      <w:divsChild>
        <w:div w:id="1131821778">
          <w:marLeft w:val="0"/>
          <w:marRight w:val="0"/>
          <w:marTop w:val="0"/>
          <w:marBottom w:val="0"/>
          <w:divBdr>
            <w:top w:val="none" w:sz="0" w:space="0" w:color="auto"/>
            <w:left w:val="none" w:sz="0" w:space="0" w:color="auto"/>
            <w:bottom w:val="none" w:sz="0" w:space="0" w:color="auto"/>
            <w:right w:val="none" w:sz="0" w:space="0" w:color="auto"/>
          </w:divBdr>
          <w:divsChild>
            <w:div w:id="1225726412">
              <w:marLeft w:val="0"/>
              <w:marRight w:val="0"/>
              <w:marTop w:val="0"/>
              <w:marBottom w:val="0"/>
              <w:divBdr>
                <w:top w:val="none" w:sz="0" w:space="0" w:color="auto"/>
                <w:left w:val="none" w:sz="0" w:space="0" w:color="auto"/>
                <w:bottom w:val="none" w:sz="0" w:space="0" w:color="auto"/>
                <w:right w:val="none" w:sz="0" w:space="0" w:color="auto"/>
              </w:divBdr>
              <w:divsChild>
                <w:div w:id="789782342">
                  <w:marLeft w:val="0"/>
                  <w:marRight w:val="0"/>
                  <w:marTop w:val="360"/>
                  <w:marBottom w:val="0"/>
                  <w:divBdr>
                    <w:top w:val="none" w:sz="0" w:space="0" w:color="auto"/>
                    <w:left w:val="none" w:sz="0" w:space="0" w:color="auto"/>
                    <w:bottom w:val="none" w:sz="0" w:space="0" w:color="auto"/>
                    <w:right w:val="none" w:sz="0" w:space="0" w:color="auto"/>
                  </w:divBdr>
                  <w:divsChild>
                    <w:div w:id="743725380">
                      <w:marLeft w:val="0"/>
                      <w:marRight w:val="0"/>
                      <w:marTop w:val="0"/>
                      <w:marBottom w:val="0"/>
                      <w:divBdr>
                        <w:top w:val="none" w:sz="0" w:space="0" w:color="auto"/>
                        <w:left w:val="none" w:sz="0" w:space="0" w:color="auto"/>
                        <w:bottom w:val="none" w:sz="0" w:space="0" w:color="auto"/>
                        <w:right w:val="none" w:sz="0" w:space="0" w:color="auto"/>
                      </w:divBdr>
                      <w:divsChild>
                        <w:div w:id="4087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86147">
      <w:bodyDiv w:val="1"/>
      <w:marLeft w:val="0"/>
      <w:marRight w:val="0"/>
      <w:marTop w:val="0"/>
      <w:marBottom w:val="0"/>
      <w:divBdr>
        <w:top w:val="none" w:sz="0" w:space="0" w:color="auto"/>
        <w:left w:val="none" w:sz="0" w:space="0" w:color="auto"/>
        <w:bottom w:val="none" w:sz="0" w:space="0" w:color="auto"/>
        <w:right w:val="none" w:sz="0" w:space="0" w:color="auto"/>
      </w:divBdr>
    </w:div>
    <w:div w:id="463698716">
      <w:bodyDiv w:val="1"/>
      <w:marLeft w:val="0"/>
      <w:marRight w:val="0"/>
      <w:marTop w:val="0"/>
      <w:marBottom w:val="0"/>
      <w:divBdr>
        <w:top w:val="none" w:sz="0" w:space="0" w:color="auto"/>
        <w:left w:val="none" w:sz="0" w:space="0" w:color="auto"/>
        <w:bottom w:val="none" w:sz="0" w:space="0" w:color="auto"/>
        <w:right w:val="none" w:sz="0" w:space="0" w:color="auto"/>
      </w:divBdr>
    </w:div>
    <w:div w:id="473564451">
      <w:bodyDiv w:val="1"/>
      <w:marLeft w:val="0"/>
      <w:marRight w:val="0"/>
      <w:marTop w:val="0"/>
      <w:marBottom w:val="0"/>
      <w:divBdr>
        <w:top w:val="none" w:sz="0" w:space="0" w:color="auto"/>
        <w:left w:val="none" w:sz="0" w:space="0" w:color="auto"/>
        <w:bottom w:val="none" w:sz="0" w:space="0" w:color="auto"/>
        <w:right w:val="none" w:sz="0" w:space="0" w:color="auto"/>
      </w:divBdr>
    </w:div>
    <w:div w:id="480125170">
      <w:bodyDiv w:val="1"/>
      <w:marLeft w:val="0"/>
      <w:marRight w:val="0"/>
      <w:marTop w:val="0"/>
      <w:marBottom w:val="0"/>
      <w:divBdr>
        <w:top w:val="none" w:sz="0" w:space="0" w:color="auto"/>
        <w:left w:val="none" w:sz="0" w:space="0" w:color="auto"/>
        <w:bottom w:val="none" w:sz="0" w:space="0" w:color="auto"/>
        <w:right w:val="none" w:sz="0" w:space="0" w:color="auto"/>
      </w:divBdr>
    </w:div>
    <w:div w:id="540746825">
      <w:bodyDiv w:val="1"/>
      <w:marLeft w:val="0"/>
      <w:marRight w:val="0"/>
      <w:marTop w:val="0"/>
      <w:marBottom w:val="0"/>
      <w:divBdr>
        <w:top w:val="none" w:sz="0" w:space="0" w:color="auto"/>
        <w:left w:val="none" w:sz="0" w:space="0" w:color="auto"/>
        <w:bottom w:val="none" w:sz="0" w:space="0" w:color="auto"/>
        <w:right w:val="none" w:sz="0" w:space="0" w:color="auto"/>
      </w:divBdr>
    </w:div>
    <w:div w:id="738527343">
      <w:bodyDiv w:val="1"/>
      <w:marLeft w:val="0"/>
      <w:marRight w:val="0"/>
      <w:marTop w:val="0"/>
      <w:marBottom w:val="0"/>
      <w:divBdr>
        <w:top w:val="none" w:sz="0" w:space="0" w:color="auto"/>
        <w:left w:val="none" w:sz="0" w:space="0" w:color="auto"/>
        <w:bottom w:val="none" w:sz="0" w:space="0" w:color="auto"/>
        <w:right w:val="none" w:sz="0" w:space="0" w:color="auto"/>
      </w:divBdr>
    </w:div>
    <w:div w:id="742994187">
      <w:bodyDiv w:val="1"/>
      <w:marLeft w:val="0"/>
      <w:marRight w:val="0"/>
      <w:marTop w:val="0"/>
      <w:marBottom w:val="0"/>
      <w:divBdr>
        <w:top w:val="none" w:sz="0" w:space="0" w:color="auto"/>
        <w:left w:val="none" w:sz="0" w:space="0" w:color="auto"/>
        <w:bottom w:val="none" w:sz="0" w:space="0" w:color="auto"/>
        <w:right w:val="none" w:sz="0" w:space="0" w:color="auto"/>
      </w:divBdr>
    </w:div>
    <w:div w:id="1023481180">
      <w:bodyDiv w:val="1"/>
      <w:marLeft w:val="0"/>
      <w:marRight w:val="0"/>
      <w:marTop w:val="0"/>
      <w:marBottom w:val="0"/>
      <w:divBdr>
        <w:top w:val="none" w:sz="0" w:space="0" w:color="auto"/>
        <w:left w:val="none" w:sz="0" w:space="0" w:color="auto"/>
        <w:bottom w:val="none" w:sz="0" w:space="0" w:color="auto"/>
        <w:right w:val="none" w:sz="0" w:space="0" w:color="auto"/>
      </w:divBdr>
    </w:div>
    <w:div w:id="1119883260">
      <w:bodyDiv w:val="1"/>
      <w:marLeft w:val="0"/>
      <w:marRight w:val="0"/>
      <w:marTop w:val="0"/>
      <w:marBottom w:val="0"/>
      <w:divBdr>
        <w:top w:val="none" w:sz="0" w:space="0" w:color="auto"/>
        <w:left w:val="none" w:sz="0" w:space="0" w:color="auto"/>
        <w:bottom w:val="none" w:sz="0" w:space="0" w:color="auto"/>
        <w:right w:val="none" w:sz="0" w:space="0" w:color="auto"/>
      </w:divBdr>
    </w:div>
    <w:div w:id="1154836767">
      <w:bodyDiv w:val="1"/>
      <w:marLeft w:val="0"/>
      <w:marRight w:val="0"/>
      <w:marTop w:val="0"/>
      <w:marBottom w:val="0"/>
      <w:divBdr>
        <w:top w:val="none" w:sz="0" w:space="0" w:color="auto"/>
        <w:left w:val="none" w:sz="0" w:space="0" w:color="auto"/>
        <w:bottom w:val="none" w:sz="0" w:space="0" w:color="auto"/>
        <w:right w:val="none" w:sz="0" w:space="0" w:color="auto"/>
      </w:divBdr>
    </w:div>
    <w:div w:id="1159270843">
      <w:bodyDiv w:val="1"/>
      <w:marLeft w:val="0"/>
      <w:marRight w:val="0"/>
      <w:marTop w:val="0"/>
      <w:marBottom w:val="0"/>
      <w:divBdr>
        <w:top w:val="none" w:sz="0" w:space="0" w:color="auto"/>
        <w:left w:val="none" w:sz="0" w:space="0" w:color="auto"/>
        <w:bottom w:val="none" w:sz="0" w:space="0" w:color="auto"/>
        <w:right w:val="none" w:sz="0" w:space="0" w:color="auto"/>
      </w:divBdr>
    </w:div>
    <w:div w:id="1181239813">
      <w:bodyDiv w:val="1"/>
      <w:marLeft w:val="0"/>
      <w:marRight w:val="0"/>
      <w:marTop w:val="0"/>
      <w:marBottom w:val="0"/>
      <w:divBdr>
        <w:top w:val="none" w:sz="0" w:space="0" w:color="auto"/>
        <w:left w:val="none" w:sz="0" w:space="0" w:color="auto"/>
        <w:bottom w:val="none" w:sz="0" w:space="0" w:color="auto"/>
        <w:right w:val="none" w:sz="0" w:space="0" w:color="auto"/>
      </w:divBdr>
    </w:div>
    <w:div w:id="1467628431">
      <w:bodyDiv w:val="1"/>
      <w:marLeft w:val="0"/>
      <w:marRight w:val="0"/>
      <w:marTop w:val="0"/>
      <w:marBottom w:val="0"/>
      <w:divBdr>
        <w:top w:val="none" w:sz="0" w:space="0" w:color="auto"/>
        <w:left w:val="none" w:sz="0" w:space="0" w:color="auto"/>
        <w:bottom w:val="none" w:sz="0" w:space="0" w:color="auto"/>
        <w:right w:val="none" w:sz="0" w:space="0" w:color="auto"/>
      </w:divBdr>
    </w:div>
    <w:div w:id="1588689814">
      <w:bodyDiv w:val="1"/>
      <w:marLeft w:val="0"/>
      <w:marRight w:val="0"/>
      <w:marTop w:val="0"/>
      <w:marBottom w:val="0"/>
      <w:divBdr>
        <w:top w:val="none" w:sz="0" w:space="0" w:color="auto"/>
        <w:left w:val="none" w:sz="0" w:space="0" w:color="auto"/>
        <w:bottom w:val="none" w:sz="0" w:space="0" w:color="auto"/>
        <w:right w:val="none" w:sz="0" w:space="0" w:color="auto"/>
      </w:divBdr>
    </w:div>
    <w:div w:id="1617709536">
      <w:bodyDiv w:val="1"/>
      <w:marLeft w:val="0"/>
      <w:marRight w:val="0"/>
      <w:marTop w:val="0"/>
      <w:marBottom w:val="0"/>
      <w:divBdr>
        <w:top w:val="none" w:sz="0" w:space="0" w:color="auto"/>
        <w:left w:val="none" w:sz="0" w:space="0" w:color="auto"/>
        <w:bottom w:val="none" w:sz="0" w:space="0" w:color="auto"/>
        <w:right w:val="none" w:sz="0" w:space="0" w:color="auto"/>
      </w:divBdr>
    </w:div>
    <w:div w:id="1647011580">
      <w:bodyDiv w:val="1"/>
      <w:marLeft w:val="0"/>
      <w:marRight w:val="0"/>
      <w:marTop w:val="0"/>
      <w:marBottom w:val="0"/>
      <w:divBdr>
        <w:top w:val="none" w:sz="0" w:space="0" w:color="auto"/>
        <w:left w:val="none" w:sz="0" w:space="0" w:color="auto"/>
        <w:bottom w:val="none" w:sz="0" w:space="0" w:color="auto"/>
        <w:right w:val="none" w:sz="0" w:space="0" w:color="auto"/>
      </w:divBdr>
    </w:div>
    <w:div w:id="1683630632">
      <w:bodyDiv w:val="1"/>
      <w:marLeft w:val="0"/>
      <w:marRight w:val="0"/>
      <w:marTop w:val="0"/>
      <w:marBottom w:val="0"/>
      <w:divBdr>
        <w:top w:val="none" w:sz="0" w:space="0" w:color="auto"/>
        <w:left w:val="none" w:sz="0" w:space="0" w:color="auto"/>
        <w:bottom w:val="none" w:sz="0" w:space="0" w:color="auto"/>
        <w:right w:val="none" w:sz="0" w:space="0" w:color="auto"/>
      </w:divBdr>
    </w:div>
    <w:div w:id="1740058785">
      <w:bodyDiv w:val="1"/>
      <w:marLeft w:val="0"/>
      <w:marRight w:val="0"/>
      <w:marTop w:val="0"/>
      <w:marBottom w:val="0"/>
      <w:divBdr>
        <w:top w:val="none" w:sz="0" w:space="0" w:color="auto"/>
        <w:left w:val="none" w:sz="0" w:space="0" w:color="auto"/>
        <w:bottom w:val="none" w:sz="0" w:space="0" w:color="auto"/>
        <w:right w:val="none" w:sz="0" w:space="0" w:color="auto"/>
      </w:divBdr>
    </w:div>
    <w:div w:id="1800679939">
      <w:bodyDiv w:val="1"/>
      <w:marLeft w:val="0"/>
      <w:marRight w:val="0"/>
      <w:marTop w:val="0"/>
      <w:marBottom w:val="0"/>
      <w:divBdr>
        <w:top w:val="none" w:sz="0" w:space="0" w:color="auto"/>
        <w:left w:val="none" w:sz="0" w:space="0" w:color="auto"/>
        <w:bottom w:val="none" w:sz="0" w:space="0" w:color="auto"/>
        <w:right w:val="none" w:sz="0" w:space="0" w:color="auto"/>
      </w:divBdr>
      <w:divsChild>
        <w:div w:id="1718620564">
          <w:marLeft w:val="0"/>
          <w:marRight w:val="0"/>
          <w:marTop w:val="0"/>
          <w:marBottom w:val="0"/>
          <w:divBdr>
            <w:top w:val="none" w:sz="0" w:space="0" w:color="auto"/>
            <w:left w:val="none" w:sz="0" w:space="0" w:color="auto"/>
            <w:bottom w:val="none" w:sz="0" w:space="0" w:color="auto"/>
            <w:right w:val="none" w:sz="0" w:space="0" w:color="auto"/>
          </w:divBdr>
          <w:divsChild>
            <w:div w:id="849566659">
              <w:marLeft w:val="0"/>
              <w:marRight w:val="0"/>
              <w:marTop w:val="0"/>
              <w:marBottom w:val="0"/>
              <w:divBdr>
                <w:top w:val="none" w:sz="0" w:space="0" w:color="auto"/>
                <w:left w:val="none" w:sz="0" w:space="0" w:color="auto"/>
                <w:bottom w:val="none" w:sz="0" w:space="0" w:color="auto"/>
                <w:right w:val="none" w:sz="0" w:space="0" w:color="auto"/>
              </w:divBdr>
              <w:divsChild>
                <w:div w:id="2004237738">
                  <w:marLeft w:val="0"/>
                  <w:marRight w:val="-1915"/>
                  <w:marTop w:val="0"/>
                  <w:marBottom w:val="0"/>
                  <w:divBdr>
                    <w:top w:val="none" w:sz="0" w:space="0" w:color="auto"/>
                    <w:left w:val="none" w:sz="0" w:space="0" w:color="auto"/>
                    <w:bottom w:val="none" w:sz="0" w:space="0" w:color="auto"/>
                    <w:right w:val="none" w:sz="0" w:space="0" w:color="auto"/>
                  </w:divBdr>
                  <w:divsChild>
                    <w:div w:id="1014192364">
                      <w:marLeft w:val="1915"/>
                      <w:marRight w:val="1915"/>
                      <w:marTop w:val="0"/>
                      <w:marBottom w:val="276"/>
                      <w:divBdr>
                        <w:top w:val="none" w:sz="0" w:space="0" w:color="auto"/>
                        <w:left w:val="none" w:sz="0" w:space="0" w:color="auto"/>
                        <w:bottom w:val="none" w:sz="0" w:space="0" w:color="auto"/>
                        <w:right w:val="none" w:sz="0" w:space="0" w:color="auto"/>
                      </w:divBdr>
                      <w:divsChild>
                        <w:div w:id="215091169">
                          <w:marLeft w:val="0"/>
                          <w:marRight w:val="0"/>
                          <w:marTop w:val="0"/>
                          <w:marBottom w:val="0"/>
                          <w:divBdr>
                            <w:top w:val="none" w:sz="0" w:space="0" w:color="auto"/>
                            <w:left w:val="none" w:sz="0" w:space="0" w:color="auto"/>
                            <w:bottom w:val="none" w:sz="0" w:space="0" w:color="auto"/>
                            <w:right w:val="none" w:sz="0" w:space="0" w:color="auto"/>
                          </w:divBdr>
                          <w:divsChild>
                            <w:div w:id="3674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1663">
      <w:bodyDiv w:val="1"/>
      <w:marLeft w:val="0"/>
      <w:marRight w:val="0"/>
      <w:marTop w:val="0"/>
      <w:marBottom w:val="0"/>
      <w:divBdr>
        <w:top w:val="none" w:sz="0" w:space="0" w:color="auto"/>
        <w:left w:val="none" w:sz="0" w:space="0" w:color="auto"/>
        <w:bottom w:val="none" w:sz="0" w:space="0" w:color="auto"/>
        <w:right w:val="none" w:sz="0" w:space="0" w:color="auto"/>
      </w:divBdr>
      <w:divsChild>
        <w:div w:id="1810126914">
          <w:marLeft w:val="0"/>
          <w:marRight w:val="0"/>
          <w:marTop w:val="0"/>
          <w:marBottom w:val="0"/>
          <w:divBdr>
            <w:top w:val="none" w:sz="0" w:space="0" w:color="auto"/>
            <w:left w:val="none" w:sz="0" w:space="0" w:color="auto"/>
            <w:bottom w:val="none" w:sz="0" w:space="0" w:color="auto"/>
            <w:right w:val="none" w:sz="0" w:space="0" w:color="auto"/>
          </w:divBdr>
          <w:divsChild>
            <w:div w:id="1863592409">
              <w:marLeft w:val="0"/>
              <w:marRight w:val="0"/>
              <w:marTop w:val="0"/>
              <w:marBottom w:val="0"/>
              <w:divBdr>
                <w:top w:val="none" w:sz="0" w:space="0" w:color="auto"/>
                <w:left w:val="none" w:sz="0" w:space="0" w:color="auto"/>
                <w:bottom w:val="none" w:sz="0" w:space="0" w:color="auto"/>
                <w:right w:val="none" w:sz="0" w:space="0" w:color="auto"/>
              </w:divBdr>
              <w:divsChild>
                <w:div w:id="302201539">
                  <w:marLeft w:val="0"/>
                  <w:marRight w:val="-3750"/>
                  <w:marTop w:val="0"/>
                  <w:marBottom w:val="0"/>
                  <w:divBdr>
                    <w:top w:val="none" w:sz="0" w:space="0" w:color="auto"/>
                    <w:left w:val="none" w:sz="0" w:space="0" w:color="auto"/>
                    <w:bottom w:val="none" w:sz="0" w:space="0" w:color="auto"/>
                    <w:right w:val="none" w:sz="0" w:space="0" w:color="auto"/>
                  </w:divBdr>
                  <w:divsChild>
                    <w:div w:id="521744371">
                      <w:marLeft w:val="3750"/>
                      <w:marRight w:val="3750"/>
                      <w:marTop w:val="0"/>
                      <w:marBottom w:val="540"/>
                      <w:divBdr>
                        <w:top w:val="none" w:sz="0" w:space="0" w:color="auto"/>
                        <w:left w:val="none" w:sz="0" w:space="0" w:color="auto"/>
                        <w:bottom w:val="none" w:sz="0" w:space="0" w:color="auto"/>
                        <w:right w:val="none" w:sz="0" w:space="0" w:color="auto"/>
                      </w:divBdr>
                      <w:divsChild>
                        <w:div w:id="1943489819">
                          <w:marLeft w:val="0"/>
                          <w:marRight w:val="0"/>
                          <w:marTop w:val="0"/>
                          <w:marBottom w:val="0"/>
                          <w:divBdr>
                            <w:top w:val="none" w:sz="0" w:space="0" w:color="auto"/>
                            <w:left w:val="none" w:sz="0" w:space="0" w:color="auto"/>
                            <w:bottom w:val="none" w:sz="0" w:space="0" w:color="auto"/>
                            <w:right w:val="none" w:sz="0" w:space="0" w:color="auto"/>
                          </w:divBdr>
                          <w:divsChild>
                            <w:div w:id="474182867">
                              <w:marLeft w:val="0"/>
                              <w:marRight w:val="0"/>
                              <w:marTop w:val="0"/>
                              <w:marBottom w:val="0"/>
                              <w:divBdr>
                                <w:top w:val="none" w:sz="0" w:space="0" w:color="auto"/>
                                <w:left w:val="none" w:sz="0" w:space="0" w:color="auto"/>
                                <w:bottom w:val="none" w:sz="0" w:space="0" w:color="auto"/>
                                <w:right w:val="none" w:sz="0" w:space="0" w:color="auto"/>
                              </w:divBdr>
                              <w:divsChild>
                                <w:div w:id="2102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921005">
      <w:bodyDiv w:val="1"/>
      <w:marLeft w:val="0"/>
      <w:marRight w:val="0"/>
      <w:marTop w:val="0"/>
      <w:marBottom w:val="0"/>
      <w:divBdr>
        <w:top w:val="none" w:sz="0" w:space="0" w:color="auto"/>
        <w:left w:val="none" w:sz="0" w:space="0" w:color="auto"/>
        <w:bottom w:val="none" w:sz="0" w:space="0" w:color="auto"/>
        <w:right w:val="none" w:sz="0" w:space="0" w:color="auto"/>
      </w:divBdr>
    </w:div>
    <w:div w:id="1897623515">
      <w:bodyDiv w:val="1"/>
      <w:marLeft w:val="0"/>
      <w:marRight w:val="0"/>
      <w:marTop w:val="0"/>
      <w:marBottom w:val="0"/>
      <w:divBdr>
        <w:top w:val="none" w:sz="0" w:space="0" w:color="auto"/>
        <w:left w:val="none" w:sz="0" w:space="0" w:color="auto"/>
        <w:bottom w:val="none" w:sz="0" w:space="0" w:color="auto"/>
        <w:right w:val="none" w:sz="0" w:space="0" w:color="auto"/>
      </w:divBdr>
    </w:div>
    <w:div w:id="2012563800">
      <w:bodyDiv w:val="1"/>
      <w:marLeft w:val="0"/>
      <w:marRight w:val="0"/>
      <w:marTop w:val="0"/>
      <w:marBottom w:val="0"/>
      <w:divBdr>
        <w:top w:val="none" w:sz="0" w:space="0" w:color="auto"/>
        <w:left w:val="none" w:sz="0" w:space="0" w:color="auto"/>
        <w:bottom w:val="none" w:sz="0" w:space="0" w:color="auto"/>
        <w:right w:val="none" w:sz="0" w:space="0" w:color="auto"/>
      </w:divBdr>
    </w:div>
    <w:div w:id="205307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owingcommunities.org/our-annual-repor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owingcommunities.org/sites/default/files/AGM%20December%201%202021%20minut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owingcommunities.org/mainly-plant-base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0e7ea5-5a9d-4994-85cc-3f02bead9ad3">
      <Terms xmlns="http://schemas.microsoft.com/office/infopath/2007/PartnerControls"/>
    </lcf76f155ced4ddcb4097134ff3c332f>
    <TaxCatchAll xmlns="1c3d5fcc-d536-400f-9b42-8e0a4a7eaf63" xsi:nil="true"/>
    <SharedWithUsers xmlns="1c3d5fcc-d536-400f-9b42-8e0a4a7eaf63">
      <UserInfo>
        <DisplayName>Richenda Wilson</DisplayName>
        <AccountId>14</AccountId>
        <AccountType/>
      </UserInfo>
      <UserInfo>
        <DisplayName>sarah havard</DisplayName>
        <AccountId>865</AccountId>
        <AccountType/>
      </UserInfo>
      <UserInfo>
        <DisplayName>Julie Brown</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14281DAC06F84BA5EE3A28142A0932" ma:contentTypeVersion="17" ma:contentTypeDescription="Create a new document." ma:contentTypeScope="" ma:versionID="c17f57bae87a4f59010faa07e744cde1">
  <xsd:schema xmlns:xsd="http://www.w3.org/2001/XMLSchema" xmlns:xs="http://www.w3.org/2001/XMLSchema" xmlns:p="http://schemas.microsoft.com/office/2006/metadata/properties" xmlns:ns2="270e7ea5-5a9d-4994-85cc-3f02bead9ad3" xmlns:ns3="1c3d5fcc-d536-400f-9b42-8e0a4a7eaf63" targetNamespace="http://schemas.microsoft.com/office/2006/metadata/properties" ma:root="true" ma:fieldsID="fce8da94b2df97120ef6d33eaebb7ea7" ns2:_="" ns3:_="">
    <xsd:import namespace="270e7ea5-5a9d-4994-85cc-3f02bead9ad3"/>
    <xsd:import namespace="1c3d5fcc-d536-400f-9b42-8e0a4a7eaf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e7ea5-5a9d-4994-85cc-3f02bead9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da59c2-76ce-46e2-9304-e972c72a6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d5fcc-d536-400f-9b42-8e0a4a7eaf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023627-f830-4c40-8dc8-7f76911abf91}" ma:internalName="TaxCatchAll" ma:showField="CatchAllData" ma:web="1c3d5fcc-d536-400f-9b42-8e0a4a7ea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BA062-F7DB-488D-A64F-B243428427F5}">
  <ds:schemaRefs>
    <ds:schemaRef ds:uri="http://schemas.microsoft.com/sharepoint/v3/contenttype/forms"/>
  </ds:schemaRefs>
</ds:datastoreItem>
</file>

<file path=customXml/itemProps2.xml><?xml version="1.0" encoding="utf-8"?>
<ds:datastoreItem xmlns:ds="http://schemas.openxmlformats.org/officeDocument/2006/customXml" ds:itemID="{D32A4EA5-D953-46A7-95F8-85B9688ED440}">
  <ds:schemaRefs>
    <ds:schemaRef ds:uri="http://schemas.microsoft.com/office/2006/metadata/properties"/>
    <ds:schemaRef ds:uri="http://schemas.microsoft.com/office/infopath/2007/PartnerControls"/>
    <ds:schemaRef ds:uri="270e7ea5-5a9d-4994-85cc-3f02bead9ad3"/>
    <ds:schemaRef ds:uri="1c3d5fcc-d536-400f-9b42-8e0a4a7eaf63"/>
  </ds:schemaRefs>
</ds:datastoreItem>
</file>

<file path=customXml/itemProps3.xml><?xml version="1.0" encoding="utf-8"?>
<ds:datastoreItem xmlns:ds="http://schemas.openxmlformats.org/officeDocument/2006/customXml" ds:itemID="{C196FA66-1FD4-4812-867B-EF7BF93903D9}">
  <ds:schemaRefs>
    <ds:schemaRef ds:uri="http://schemas.openxmlformats.org/officeDocument/2006/bibliography"/>
  </ds:schemaRefs>
</ds:datastoreItem>
</file>

<file path=customXml/itemProps4.xml><?xml version="1.0" encoding="utf-8"?>
<ds:datastoreItem xmlns:ds="http://schemas.openxmlformats.org/officeDocument/2006/customXml" ds:itemID="{1CDB21B1-B84C-4968-A3DF-8C837D8DF7B8}"/>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 for the Sustain AGM and membership meeting at:</vt:lpstr>
    </vt:vector>
  </TitlesOfParts>
  <Company>J</Company>
  <LinksUpToDate>false</LinksUpToDate>
  <CharactersWithSpaces>3880</CharactersWithSpaces>
  <SharedDoc>false</SharedDoc>
  <HLinks>
    <vt:vector size="66" baseType="variant">
      <vt:variant>
        <vt:i4>786520</vt:i4>
      </vt:variant>
      <vt:variant>
        <vt:i4>30</vt:i4>
      </vt:variant>
      <vt:variant>
        <vt:i4>0</vt:i4>
      </vt:variant>
      <vt:variant>
        <vt:i4>5</vt:i4>
      </vt:variant>
      <vt:variant>
        <vt:lpwstr>https://www.rbst.org.uk/</vt:lpwstr>
      </vt:variant>
      <vt:variant>
        <vt:lpwstr/>
      </vt:variant>
      <vt:variant>
        <vt:i4>6160465</vt:i4>
      </vt:variant>
      <vt:variant>
        <vt:i4>27</vt:i4>
      </vt:variant>
      <vt:variant>
        <vt:i4>0</vt:i4>
      </vt:variant>
      <vt:variant>
        <vt:i4>5</vt:i4>
      </vt:variant>
      <vt:variant>
        <vt:lpwstr>http://www.foodaidnetwork.org.uk/</vt:lpwstr>
      </vt:variant>
      <vt:variant>
        <vt:lpwstr/>
      </vt:variant>
      <vt:variant>
        <vt:i4>7209009</vt:i4>
      </vt:variant>
      <vt:variant>
        <vt:i4>24</vt:i4>
      </vt:variant>
      <vt:variant>
        <vt:i4>0</vt:i4>
      </vt:variant>
      <vt:variant>
        <vt:i4>5</vt:i4>
      </vt:variant>
      <vt:variant>
        <vt:lpwstr>https://betterfoodtraders.org/</vt:lpwstr>
      </vt:variant>
      <vt:variant>
        <vt:lpwstr/>
      </vt:variant>
      <vt:variant>
        <vt:i4>2293863</vt:i4>
      </vt:variant>
      <vt:variant>
        <vt:i4>21</vt:i4>
      </vt:variant>
      <vt:variant>
        <vt:i4>0</vt:i4>
      </vt:variant>
      <vt:variant>
        <vt:i4>5</vt:i4>
      </vt:variant>
      <vt:variant>
        <vt:lpwstr>https://www.growingcommunities.org/</vt:lpwstr>
      </vt:variant>
      <vt:variant>
        <vt:lpwstr/>
      </vt:variant>
      <vt:variant>
        <vt:i4>4915276</vt:i4>
      </vt:variant>
      <vt:variant>
        <vt:i4>18</vt:i4>
      </vt:variant>
      <vt:variant>
        <vt:i4>0</vt:i4>
      </vt:variant>
      <vt:variant>
        <vt:i4>5</vt:i4>
      </vt:variant>
      <vt:variant>
        <vt:lpwstr>https://www.citytosea.org.uk/</vt:lpwstr>
      </vt:variant>
      <vt:variant>
        <vt:lpwstr/>
      </vt:variant>
      <vt:variant>
        <vt:i4>4980827</vt:i4>
      </vt:variant>
      <vt:variant>
        <vt:i4>15</vt:i4>
      </vt:variant>
      <vt:variant>
        <vt:i4>0</vt:i4>
      </vt:variant>
      <vt:variant>
        <vt:i4>5</vt:i4>
      </vt:variant>
      <vt:variant>
        <vt:lpwstr>https://www.eventbrite.co.uk/e/sustain-alliance-strategy-workshop-and-sustain-agm-tickets-79737319469</vt:lpwstr>
      </vt:variant>
      <vt:variant>
        <vt:lpwstr/>
      </vt:variant>
      <vt:variant>
        <vt:i4>458838</vt:i4>
      </vt:variant>
      <vt:variant>
        <vt:i4>12</vt:i4>
      </vt:variant>
      <vt:variant>
        <vt:i4>0</vt:i4>
      </vt:variant>
      <vt:variant>
        <vt:i4>5</vt:i4>
      </vt:variant>
      <vt:variant>
        <vt:lpwstr>https://www.surveymonkey.co.uk/r/X5CXCMD</vt:lpwstr>
      </vt:variant>
      <vt:variant>
        <vt:lpwstr/>
      </vt:variant>
      <vt:variant>
        <vt:i4>4456470</vt:i4>
      </vt:variant>
      <vt:variant>
        <vt:i4>9</vt:i4>
      </vt:variant>
      <vt:variant>
        <vt:i4>0</vt:i4>
      </vt:variant>
      <vt:variant>
        <vt:i4>5</vt:i4>
      </vt:variant>
      <vt:variant>
        <vt:lpwstr>https://www.sustainweb.org/publications/sustain_manifesto_better_food_britain_october_2019/</vt:lpwstr>
      </vt:variant>
      <vt:variant>
        <vt:lpwstr/>
      </vt:variant>
      <vt:variant>
        <vt:i4>983108</vt:i4>
      </vt:variant>
      <vt:variant>
        <vt:i4>6</vt:i4>
      </vt:variant>
      <vt:variant>
        <vt:i4>0</vt:i4>
      </vt:variant>
      <vt:variant>
        <vt:i4>5</vt:i4>
      </vt:variant>
      <vt:variant>
        <vt:lpwstr>https://www.sustainweb.org/projectsandcampaigns/</vt:lpwstr>
      </vt:variant>
      <vt:variant>
        <vt:lpwstr/>
      </vt:variant>
      <vt:variant>
        <vt:i4>2490490</vt:i4>
      </vt:variant>
      <vt:variant>
        <vt:i4>3</vt:i4>
      </vt:variant>
      <vt:variant>
        <vt:i4>0</vt:i4>
      </vt:variant>
      <vt:variant>
        <vt:i4>5</vt:i4>
      </vt:variant>
      <vt:variant>
        <vt:lpwstr>https://www.sustainweb.org/news/oct19_nfs_evidence/</vt:lpwstr>
      </vt:variant>
      <vt:variant>
        <vt:lpwstr/>
      </vt:variant>
      <vt:variant>
        <vt:i4>2818092</vt:i4>
      </vt:variant>
      <vt:variant>
        <vt:i4>0</vt:i4>
      </vt:variant>
      <vt:variant>
        <vt:i4>0</vt:i4>
      </vt:variant>
      <vt:variant>
        <vt:i4>5</vt:i4>
      </vt:variant>
      <vt:variant>
        <vt:lpwstr>http://www.sustainweb.org/foodcalendar/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Sustain AGM and membership meeting at:</dc:title>
  <dc:creator>J</dc:creator>
  <cp:lastModifiedBy>Richenda Wilson</cp:lastModifiedBy>
  <cp:revision>2</cp:revision>
  <cp:lastPrinted>2016-11-21T12:41:00Z</cp:lastPrinted>
  <dcterms:created xsi:type="dcterms:W3CDTF">2023-02-04T00:10:00Z</dcterms:created>
  <dcterms:modified xsi:type="dcterms:W3CDTF">2023-02-04T00:10:00Z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0x0101005314281DAC06F84BA5EE3A28142A0932</vt:lpwstr>
  </property>
  <property fmtid="{D5CDD505-2E9C-101B-9397-08002B2CF9AE}" pid="3" name="MediaServiceImageTags">
    <vt:lpwstr/>
  </property>
</Properties>
</file>